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BC2CBD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д. </w:t>
            </w:r>
            <w:proofErr w:type="spellStart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Троицкое - </w:t>
            </w:r>
            <w:proofErr w:type="spellStart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Аксютино</w:t>
            </w:r>
            <w:proofErr w:type="spellEnd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Асекеевском</w:t>
            </w:r>
            <w:proofErr w:type="spellEnd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BC2CBD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к д. </w:t>
            </w:r>
            <w:proofErr w:type="spellStart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 Троицкое - </w:t>
            </w:r>
            <w:proofErr w:type="spellStart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Аксютино</w:t>
            </w:r>
            <w:proofErr w:type="spellEnd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Асекеевском</w:t>
            </w:r>
            <w:proofErr w:type="spellEnd"/>
            <w:r w:rsidRPr="00551604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551604" w:rsidRDefault="008F7F69" w:rsidP="0055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Государственное учреждение «Главное управление дорожного хозяйства Оренбургской области»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9" w:rsidRPr="00551604" w:rsidRDefault="008F7F69" w:rsidP="0055160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51604">
              <w:rPr>
                <w:sz w:val="24"/>
                <w:szCs w:val="24"/>
                <w:lang w:val="ru-RU"/>
              </w:rPr>
              <w:t xml:space="preserve">Юридический адрес: 460000, Оренбургская область, г. Оренбург, ул. </w:t>
            </w:r>
            <w:proofErr w:type="spellStart"/>
            <w:r w:rsidRPr="00551604">
              <w:rPr>
                <w:sz w:val="24"/>
                <w:szCs w:val="24"/>
              </w:rPr>
              <w:t>Пролетарская</w:t>
            </w:r>
            <w:proofErr w:type="spellEnd"/>
            <w:r w:rsidRPr="00551604">
              <w:rPr>
                <w:sz w:val="24"/>
                <w:szCs w:val="24"/>
              </w:rPr>
              <w:t>, д. 58.</w:t>
            </w:r>
          </w:p>
          <w:p w:rsidR="00A11DFA" w:rsidRPr="00551604" w:rsidRDefault="00A11DFA" w:rsidP="0055160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BC2CBD" w:rsidP="00551604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" w:firstLine="425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51604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551604">
              <w:rPr>
                <w:rFonts w:ascii="Times New Roman" w:hAnsi="Times New Roman"/>
                <w:sz w:val="24"/>
                <w:szCs w:val="24"/>
              </w:rPr>
              <w:t>». Юридический адрес: 460018, Оренбургская область, г. Оренбург, ул. М</w:t>
            </w:r>
            <w:r w:rsidRPr="00551604">
              <w:rPr>
                <w:rFonts w:ascii="Times New Roman" w:hAnsi="Times New Roman"/>
                <w:sz w:val="24"/>
                <w:szCs w:val="24"/>
              </w:rPr>
              <w:t>а</w:t>
            </w:r>
            <w:r w:rsidRPr="00551604">
              <w:rPr>
                <w:rFonts w:ascii="Times New Roman" w:hAnsi="Times New Roman"/>
                <w:sz w:val="24"/>
                <w:szCs w:val="24"/>
              </w:rPr>
              <w:t>ло-Мельничная, д. 38 «б», кв. 65. ГИП - А.И. Ивлев.</w:t>
            </w:r>
          </w:p>
          <w:p w:rsidR="00BC2CBD" w:rsidRPr="00551604" w:rsidRDefault="00BC2CBD" w:rsidP="00551604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«Изыскатель». Юридический адрес: 443029, г. Самара, 6-я просека, д. 142, ком. 28, 29, 30.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D" w:rsidRPr="00551604" w:rsidRDefault="00BC2CBD" w:rsidP="00551604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04">
              <w:rPr>
                <w:rFonts w:ascii="Times New Roman" w:hAnsi="Times New Roman"/>
                <w:sz w:val="24"/>
                <w:szCs w:val="24"/>
              </w:rPr>
              <w:t>Асекеевский</w:t>
            </w:r>
            <w:proofErr w:type="spellEnd"/>
            <w:r w:rsidRPr="0055160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E12C8" w:rsidRPr="00551604" w:rsidRDefault="006E12C8" w:rsidP="005516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56-1-1-3-</w:t>
            </w:r>
            <w:r w:rsidR="00BC2CBD" w:rsidRPr="0055160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165D3A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CBD" w:rsidRPr="005516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F69" w:rsidRPr="005516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55160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BC2CBD" w:rsidP="005516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551604" w:rsidRDefault="00FE165B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BC2CBD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551604" w:rsidRDefault="00DB6DD0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551604" w:rsidRDefault="009843A9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551604" w:rsidRDefault="009843A9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165D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551604" w:rsidRDefault="00BC2CBD" w:rsidP="0055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Протяженность дороги (участка) - 0,668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A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Приведенная интенсивность движения на 2038-226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Основная расчетная скорость- 80 км/час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Число полос движения- 2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Ширина проезжей части- 6,0 м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Ширина обочин 2х2,0м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Тип дорожной одежды- твердое покрытие переходного типа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 xml:space="preserve">Вид покрытия- </w:t>
            </w:r>
            <w:proofErr w:type="spellStart"/>
            <w:r w:rsidRPr="00551604">
              <w:rPr>
                <w:rFonts w:ascii="Times New Roman" w:hAnsi="Times New Roman"/>
                <w:sz w:val="24"/>
                <w:szCs w:val="24"/>
              </w:rPr>
              <w:t>щебеночно</w:t>
            </w:r>
            <w:proofErr w:type="spellEnd"/>
            <w:r w:rsidRPr="00551604">
              <w:rPr>
                <w:rFonts w:ascii="Times New Roman" w:hAnsi="Times New Roman"/>
                <w:sz w:val="24"/>
                <w:szCs w:val="24"/>
              </w:rPr>
              <w:t>- гравийная смесь С1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Пересечения и примыкания в одном уровне- 1 шт.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Расчетные нагрузки для дорожной одежды- АК-10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Расчетные нагрузки - АК-14;НК-14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Водопропускные трубы по основной дороге- 1/16,9 шт./п.м.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Наименьший радиус кривой в плане- 300 м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Количество кривых в плане с минимальным радиусом- 1</w:t>
            </w:r>
          </w:p>
          <w:p w:rsidR="00BC2CBD" w:rsidRPr="00551604" w:rsidRDefault="00BC2CBD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Наибольший продольный уклон- 21‰</w:t>
            </w:r>
          </w:p>
          <w:p w:rsidR="00BC2CBD" w:rsidRPr="00551604" w:rsidRDefault="00551604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Максимальный радиус выпуклой кривой- 5050 м</w:t>
            </w:r>
          </w:p>
          <w:p w:rsidR="00551604" w:rsidRPr="00551604" w:rsidRDefault="00551604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t>Минимальный радиус вогнутой кривой- 5900 м</w:t>
            </w:r>
          </w:p>
          <w:p w:rsidR="00551604" w:rsidRPr="00551604" w:rsidRDefault="00551604" w:rsidP="0055160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04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строительства - 7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A11DFA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5D3A" w:rsidRPr="0055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1D580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1D580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165D3A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51604" w:rsidRDefault="003F492C" w:rsidP="005516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129D0"/>
    <w:multiLevelType w:val="hybridMultilevel"/>
    <w:tmpl w:val="89F6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9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6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474B9"/>
    <w:rsid w:val="0015560A"/>
    <w:rsid w:val="001577B4"/>
    <w:rsid w:val="00165D3A"/>
    <w:rsid w:val="0018487D"/>
    <w:rsid w:val="00196811"/>
    <w:rsid w:val="001A073C"/>
    <w:rsid w:val="001A2C50"/>
    <w:rsid w:val="001A4765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350A4"/>
    <w:rsid w:val="0035204F"/>
    <w:rsid w:val="0037305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53DA4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1604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8F7F6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2463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2CBD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A6E95"/>
    <w:rsid w:val="00CB1805"/>
    <w:rsid w:val="00CC19D7"/>
    <w:rsid w:val="00CD7CA1"/>
    <w:rsid w:val="00CE0262"/>
    <w:rsid w:val="00CE643E"/>
    <w:rsid w:val="00CE74C1"/>
    <w:rsid w:val="00CF36B9"/>
    <w:rsid w:val="00CF39D9"/>
    <w:rsid w:val="00D0108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A3CA8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2018-12-20T09:08:00Z</dcterms:created>
  <dcterms:modified xsi:type="dcterms:W3CDTF">2018-12-20T09:22:00Z</dcterms:modified>
</cp:coreProperties>
</file>