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32DD" w:rsidRDefault="00F632DD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Базы </w:t>
            </w:r>
            <w:proofErr w:type="spellStart"/>
            <w:r w:rsidRPr="00F632DD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F632DD">
              <w:rPr>
                <w:rFonts w:ascii="Times New Roman" w:hAnsi="Times New Roman" w:cs="Times New Roman"/>
                <w:sz w:val="24"/>
                <w:szCs w:val="24"/>
              </w:rPr>
              <w:t xml:space="preserve"> РНУ. Строительство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32DD" w:rsidRDefault="00F632DD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Базы </w:t>
            </w:r>
            <w:proofErr w:type="spellStart"/>
            <w:r w:rsidRPr="00F632DD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F632DD">
              <w:rPr>
                <w:rFonts w:ascii="Times New Roman" w:hAnsi="Times New Roman" w:cs="Times New Roman"/>
                <w:sz w:val="24"/>
                <w:szCs w:val="24"/>
              </w:rPr>
              <w:t xml:space="preserve"> РНУ. Строительство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F632DD" w:rsidRDefault="00F632DD" w:rsidP="00F632DD">
            <w:pPr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DD"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 w:rsidRPr="00F632DD">
              <w:rPr>
                <w:rFonts w:ascii="Times New Roman" w:hAnsi="Times New Roman"/>
                <w:sz w:val="24"/>
                <w:szCs w:val="24"/>
              </w:rPr>
              <w:t>Транснефть-Приволга</w:t>
            </w:r>
            <w:proofErr w:type="spellEnd"/>
            <w:r w:rsidRPr="00F632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F632DD" w:rsidRDefault="00F632DD" w:rsidP="00F632DD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2DD">
              <w:rPr>
                <w:rFonts w:ascii="Times New Roman" w:hAnsi="Times New Roman"/>
                <w:sz w:val="24"/>
                <w:szCs w:val="24"/>
              </w:rPr>
              <w:t>Юридический адрес: 443020, Самарская область, г. Самара, Самарский район, ул. Ленинская, д. 100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32DD" w:rsidRDefault="00F632DD" w:rsidP="00F632DD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457"/>
              <w:rPr>
                <w:b/>
                <w:sz w:val="24"/>
                <w:szCs w:val="24"/>
                <w:lang w:val="ru-RU"/>
              </w:rPr>
            </w:pPr>
            <w:r w:rsidRPr="00F632DD">
              <w:rPr>
                <w:sz w:val="24"/>
                <w:szCs w:val="24"/>
                <w:lang w:val="ru-RU"/>
              </w:rPr>
              <w:t>Акционерное общество «Институт по проект</w:t>
            </w:r>
            <w:r w:rsidRPr="00F632DD">
              <w:rPr>
                <w:sz w:val="24"/>
                <w:szCs w:val="24"/>
                <w:lang w:val="ru-RU"/>
              </w:rPr>
              <w:t>и</w:t>
            </w:r>
            <w:r w:rsidRPr="00F632DD">
              <w:rPr>
                <w:sz w:val="24"/>
                <w:szCs w:val="24"/>
                <w:lang w:val="ru-RU"/>
              </w:rPr>
              <w:t>рованию магистральных трубопроводов» (АО «</w:t>
            </w:r>
            <w:proofErr w:type="spellStart"/>
            <w:r w:rsidRPr="00F632DD">
              <w:rPr>
                <w:sz w:val="24"/>
                <w:szCs w:val="24"/>
                <w:lang w:val="ru-RU"/>
              </w:rPr>
              <w:t>Гипротрубопровод</w:t>
            </w:r>
            <w:proofErr w:type="spellEnd"/>
            <w:r w:rsidRPr="00F632DD">
              <w:rPr>
                <w:sz w:val="24"/>
                <w:szCs w:val="24"/>
                <w:lang w:val="ru-RU"/>
              </w:rPr>
              <w:t>»). Юридический адрес: 119334, г. Москва, ул. Вавилова, д. 24 корп. 1. ИНН: 7710022410. КПП: 774501001. (</w:t>
            </w:r>
            <w:r w:rsidRPr="00F632DD">
              <w:rPr>
                <w:rFonts w:eastAsia="Calibri"/>
                <w:sz w:val="24"/>
                <w:szCs w:val="24"/>
                <w:lang w:val="ru-RU"/>
              </w:rPr>
              <w:t>Филиал АО «</w:t>
            </w:r>
            <w:proofErr w:type="spellStart"/>
            <w:r w:rsidRPr="00F632DD">
              <w:rPr>
                <w:rFonts w:eastAsia="Calibri"/>
                <w:sz w:val="24"/>
                <w:szCs w:val="24"/>
                <w:lang w:val="ru-RU"/>
              </w:rPr>
              <w:t>Гипротрубопровод</w:t>
            </w:r>
            <w:proofErr w:type="spellEnd"/>
            <w:r w:rsidRPr="00F632DD">
              <w:rPr>
                <w:rFonts w:eastAsia="Calibri"/>
                <w:sz w:val="24"/>
                <w:szCs w:val="24"/>
                <w:lang w:val="ru-RU"/>
              </w:rPr>
              <w:t xml:space="preserve">» - </w:t>
            </w:r>
            <w:r w:rsidRPr="00F632D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632DD">
              <w:rPr>
                <w:sz w:val="24"/>
                <w:szCs w:val="24"/>
                <w:lang w:val="ru-RU"/>
              </w:rPr>
              <w:t>Волгоградгипротрубопровод</w:t>
            </w:r>
            <w:proofErr w:type="spellEnd"/>
            <w:r w:rsidRPr="00F632DD">
              <w:rPr>
                <w:sz w:val="24"/>
                <w:szCs w:val="24"/>
                <w:lang w:val="ru-RU"/>
              </w:rPr>
              <w:t xml:space="preserve">». Юридический адрес: 400074, г. Волгоград, ул. </w:t>
            </w:r>
            <w:proofErr w:type="spellStart"/>
            <w:r w:rsidRPr="00F632DD">
              <w:rPr>
                <w:sz w:val="24"/>
                <w:szCs w:val="24"/>
                <w:lang w:val="ru-RU"/>
              </w:rPr>
              <w:t>Раб</w:t>
            </w:r>
            <w:r w:rsidRPr="00F632DD">
              <w:rPr>
                <w:sz w:val="24"/>
                <w:szCs w:val="24"/>
                <w:lang w:val="ru-RU"/>
              </w:rPr>
              <w:t>о</w:t>
            </w:r>
            <w:r w:rsidRPr="00F632DD">
              <w:rPr>
                <w:sz w:val="24"/>
                <w:szCs w:val="24"/>
                <w:lang w:val="ru-RU"/>
              </w:rPr>
              <w:t>че-Крестьянская</w:t>
            </w:r>
            <w:proofErr w:type="spellEnd"/>
            <w:r w:rsidRPr="00F632DD">
              <w:rPr>
                <w:sz w:val="24"/>
                <w:szCs w:val="24"/>
                <w:lang w:val="ru-RU"/>
              </w:rPr>
              <w:t xml:space="preserve">, д. 67). </w:t>
            </w:r>
            <w:r w:rsidRPr="00F632DD">
              <w:rPr>
                <w:sz w:val="24"/>
                <w:szCs w:val="24"/>
              </w:rPr>
              <w:t xml:space="preserve">ГИП - С.Х. </w:t>
            </w:r>
            <w:proofErr w:type="spellStart"/>
            <w:r w:rsidRPr="00F632DD">
              <w:rPr>
                <w:sz w:val="24"/>
                <w:szCs w:val="24"/>
              </w:rPr>
              <w:t>Сербиев</w:t>
            </w:r>
            <w:proofErr w:type="spellEnd"/>
            <w:r w:rsidRPr="00F632DD">
              <w:rPr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32DD" w:rsidRDefault="00F632DD" w:rsidP="00F632DD">
            <w:pPr>
              <w:pStyle w:val="ConsPlusNonformat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</w:rPr>
              <w:t>г. Бугуруслан, ул. Белинского, д. 54.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541404" w:rsidRPr="00F63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2DD" w:rsidRPr="00F6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32D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32DD" w:rsidRDefault="00541404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2DD" w:rsidRPr="00F63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150B" w:rsidRPr="00F632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F492C" w:rsidRPr="00F632D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F632DD" w:rsidP="00F632D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2DD">
              <w:rPr>
                <w:rFonts w:ascii="Times New Roman" w:hAnsi="Times New Roman"/>
                <w:sz w:val="24"/>
                <w:szCs w:val="24"/>
              </w:rPr>
              <w:t xml:space="preserve">теплоснабжение зданий </w:t>
            </w:r>
            <w:r w:rsidRPr="00F632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Базы </w:t>
            </w:r>
            <w:proofErr w:type="spellStart"/>
            <w:r w:rsidRPr="00F632DD">
              <w:rPr>
                <w:rFonts w:ascii="Times New Roman" w:hAnsi="Times New Roman"/>
                <w:bCs/>
                <w:iCs/>
                <w:sz w:val="24"/>
                <w:szCs w:val="24"/>
              </w:rPr>
              <w:t>Бугурусланского</w:t>
            </w:r>
            <w:proofErr w:type="spellEnd"/>
            <w:r w:rsidRPr="00F632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РНУ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F632DD" w:rsidRDefault="00F632DD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F632DD" w:rsidRDefault="00DB6DD0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F632DD" w:rsidRDefault="00DB6DD0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04" w:rsidRPr="00F632DD" w:rsidRDefault="00541404" w:rsidP="00F632DD">
            <w:pPr>
              <w:pStyle w:val="ConsPlusNormal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04" w:rsidRDefault="00F632DD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тепла- 2,3789 МВт, в том числе:</w:t>
            </w:r>
          </w:p>
          <w:p w:rsidR="00F632DD" w:rsidRDefault="00F632DD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отопление и вентиляцию- 2,0317 МВт;</w:t>
            </w:r>
          </w:p>
          <w:p w:rsidR="00F632DD" w:rsidRDefault="00F632DD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горячее водоснабжение- 0,2340 МВт.</w:t>
            </w:r>
          </w:p>
          <w:p w:rsidR="00F632DD" w:rsidRDefault="00F632DD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Часовой расход топлива- 276,6434 м</w:t>
            </w:r>
            <w:r w:rsidRPr="00F63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/ч.</w:t>
            </w:r>
          </w:p>
          <w:p w:rsidR="00F632DD" w:rsidRDefault="00F632DD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расход природного газа- 699,2806 тыс.м</w:t>
            </w:r>
            <w:r w:rsidRPr="00F63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632DD" w:rsidRDefault="00F632DD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огнестойкости здания-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632DD" w:rsidRDefault="00F632DD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опасности- С0</w:t>
            </w:r>
          </w:p>
          <w:p w:rsidR="00F632DD" w:rsidRDefault="00F632DD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опасности- Ф5.1</w:t>
            </w:r>
          </w:p>
          <w:p w:rsidR="00F632DD" w:rsidRPr="00F632DD" w:rsidRDefault="00F632DD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строительства- 2,8 мес.</w:t>
            </w:r>
          </w:p>
          <w:p w:rsidR="00F632DD" w:rsidRPr="00F632DD" w:rsidRDefault="00F632DD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541404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D51668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D51668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753942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BD3B78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1404" w:rsidRPr="00F6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32DD" w:rsidRPr="00F6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32DD" w:rsidRDefault="003F492C" w:rsidP="00F632DD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1A"/>
    <w:multiLevelType w:val="hybridMultilevel"/>
    <w:tmpl w:val="C54C8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7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1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23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21"/>
  </w:num>
  <w:num w:numId="22">
    <w:abstractNumId w:val="16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"/>
  </w:num>
  <w:num w:numId="26">
    <w:abstractNumId w:val="5"/>
  </w:num>
  <w:num w:numId="27">
    <w:abstractNumId w:val="2"/>
  </w:num>
  <w:num w:numId="28">
    <w:abstractNumId w:val="1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42E"/>
    <w:rsid w:val="000E7A02"/>
    <w:rsid w:val="00113DC5"/>
    <w:rsid w:val="001460E5"/>
    <w:rsid w:val="0015560A"/>
    <w:rsid w:val="00196811"/>
    <w:rsid w:val="001A073C"/>
    <w:rsid w:val="001A2C50"/>
    <w:rsid w:val="001B2D60"/>
    <w:rsid w:val="001C2737"/>
    <w:rsid w:val="001D2595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42406"/>
    <w:rsid w:val="0047516C"/>
    <w:rsid w:val="00477C17"/>
    <w:rsid w:val="004A78CD"/>
    <w:rsid w:val="004B6F68"/>
    <w:rsid w:val="004F60F2"/>
    <w:rsid w:val="00541404"/>
    <w:rsid w:val="00546184"/>
    <w:rsid w:val="0054694E"/>
    <w:rsid w:val="005555C5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B0BC5"/>
    <w:rsid w:val="006B78DE"/>
    <w:rsid w:val="006D6BFC"/>
    <w:rsid w:val="006E12C8"/>
    <w:rsid w:val="00720BD9"/>
    <w:rsid w:val="0073211C"/>
    <w:rsid w:val="00734467"/>
    <w:rsid w:val="00753942"/>
    <w:rsid w:val="00756789"/>
    <w:rsid w:val="00763BD1"/>
    <w:rsid w:val="00787B9A"/>
    <w:rsid w:val="00790373"/>
    <w:rsid w:val="00791B2D"/>
    <w:rsid w:val="007938E2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3489"/>
    <w:rsid w:val="009100EA"/>
    <w:rsid w:val="00912D4E"/>
    <w:rsid w:val="00983743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A203A"/>
    <w:rsid w:val="00BB2617"/>
    <w:rsid w:val="00BB354E"/>
    <w:rsid w:val="00BD3B78"/>
    <w:rsid w:val="00BE7481"/>
    <w:rsid w:val="00BF5E07"/>
    <w:rsid w:val="00C3150B"/>
    <w:rsid w:val="00C46B53"/>
    <w:rsid w:val="00C5092D"/>
    <w:rsid w:val="00C51714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64E04"/>
    <w:rsid w:val="00D7294B"/>
    <w:rsid w:val="00D90C30"/>
    <w:rsid w:val="00DB6DD0"/>
    <w:rsid w:val="00DF0122"/>
    <w:rsid w:val="00E071BD"/>
    <w:rsid w:val="00E20CE0"/>
    <w:rsid w:val="00E504C1"/>
    <w:rsid w:val="00E617D5"/>
    <w:rsid w:val="00E663F7"/>
    <w:rsid w:val="00EB1C19"/>
    <w:rsid w:val="00EC3D30"/>
    <w:rsid w:val="00EF691B"/>
    <w:rsid w:val="00F15EF8"/>
    <w:rsid w:val="00F34E5F"/>
    <w:rsid w:val="00F632DD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2018-10-01T04:42:00Z</dcterms:created>
  <dcterms:modified xsi:type="dcterms:W3CDTF">2018-10-01T04:53:00Z</dcterms:modified>
</cp:coreProperties>
</file>