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8F276B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352 </w:t>
            </w:r>
            <w:proofErr w:type="spellStart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Новомалаховского</w:t>
            </w:r>
            <w:proofErr w:type="spellEnd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8F276B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352 </w:t>
            </w:r>
            <w:proofErr w:type="spellStart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Новомалаховского</w:t>
            </w:r>
            <w:proofErr w:type="spellEnd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8F276B" w:rsidRDefault="001D580C" w:rsidP="008F276B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276B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8F276B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8F27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8F276B" w:rsidRDefault="00A11DFA" w:rsidP="008F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8F276B" w:rsidRDefault="001D580C" w:rsidP="008F276B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76B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8F276B" w:rsidRDefault="008F276B" w:rsidP="008F276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8F276B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8F276B">
              <w:rPr>
                <w:rFonts w:ascii="Times New Roman" w:hAnsi="Times New Roman"/>
                <w:sz w:val="24"/>
                <w:szCs w:val="24"/>
              </w:rPr>
              <w:t>»). Юридический адрес: 443010, г. С</w:t>
            </w:r>
            <w:r w:rsidRPr="008F276B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76B">
              <w:rPr>
                <w:rFonts w:ascii="Times New Roman" w:hAnsi="Times New Roman"/>
                <w:sz w:val="24"/>
                <w:szCs w:val="24"/>
              </w:rPr>
              <w:t xml:space="preserve">мара, ул. </w:t>
            </w:r>
            <w:proofErr w:type="spellStart"/>
            <w:r w:rsidRPr="008F276B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8F276B">
              <w:rPr>
                <w:rFonts w:ascii="Times New Roman" w:hAnsi="Times New Roman"/>
                <w:sz w:val="24"/>
                <w:szCs w:val="24"/>
              </w:rPr>
              <w:t xml:space="preserve">, д. 18. ГИП - </w:t>
            </w:r>
            <w:proofErr w:type="spellStart"/>
            <w:r w:rsidRPr="008F276B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8F276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F276B" w:rsidRPr="008F276B" w:rsidRDefault="008F276B" w:rsidP="008F276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F276B">
              <w:rPr>
                <w:rFonts w:ascii="Times New Roman" w:hAnsi="Times New Roman"/>
                <w:sz w:val="24"/>
                <w:szCs w:val="24"/>
              </w:rPr>
              <w:t>ИТ-Сервис</w:t>
            </w:r>
            <w:proofErr w:type="spellEnd"/>
            <w:r w:rsidRPr="008F276B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443001, г. Самара, ул. Ярмарочная, д. 52/55. ГИП - </w:t>
            </w:r>
            <w:proofErr w:type="spellStart"/>
            <w:r w:rsidRPr="008F276B">
              <w:rPr>
                <w:rFonts w:ascii="Times New Roman" w:hAnsi="Times New Roman"/>
                <w:sz w:val="24"/>
                <w:szCs w:val="24"/>
              </w:rPr>
              <w:t>Лапочкин</w:t>
            </w:r>
            <w:proofErr w:type="spellEnd"/>
            <w:r w:rsidRPr="008F276B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6E12C8" w:rsidRPr="008F276B" w:rsidRDefault="006E12C8" w:rsidP="008F276B">
            <w:pPr>
              <w:pStyle w:val="a4"/>
              <w:spacing w:after="0" w:line="240" w:lineRule="auto"/>
              <w:ind w:left="45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8F276B" w:rsidRDefault="00D81C67" w:rsidP="008F276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76B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Сорочинский</w:t>
            </w:r>
            <w:proofErr w:type="spellEnd"/>
            <w:r w:rsidR="001D580C" w:rsidRPr="008F2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</w:t>
            </w:r>
          </w:p>
          <w:p w:rsidR="006E12C8" w:rsidRPr="008F276B" w:rsidRDefault="006E12C8" w:rsidP="008F2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8F27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1C67" w:rsidRPr="008F2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76B" w:rsidRPr="008F276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8F2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D81C67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76B" w:rsidRPr="008F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43A9" w:rsidRPr="008F27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8F276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8F276B" w:rsidRDefault="008F276B" w:rsidP="008F276B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позволит осуществить строительство инфраструктуры для запуска скважин из бурения и увеличить добычу нефти и газа </w:t>
            </w:r>
            <w:proofErr w:type="spellStart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Новомалаховского</w:t>
            </w:r>
            <w:proofErr w:type="spellEnd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 ПАО «</w:t>
            </w:r>
            <w:proofErr w:type="spellStart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spellEnd"/>
            <w:r w:rsidRPr="008F276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F492C" w:rsidRPr="008F276B" w:rsidRDefault="003F492C" w:rsidP="008F27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8F276B" w:rsidRDefault="00FE165B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8F276B" w:rsidRDefault="00DB6DD0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F276B" w:rsidRDefault="009843A9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F276B" w:rsidRDefault="009843A9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8F276B" w:rsidRDefault="008F276B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выкидного трубопровода 114х6 от проектиру</w:t>
            </w:r>
            <w:r w:rsidRPr="008F276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8F276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мой добывающей скважины № 352 до существующей АГЗУ-14- 4205,30</w:t>
            </w:r>
          </w:p>
          <w:p w:rsidR="00D81C67" w:rsidRPr="008F276B" w:rsidRDefault="00D81C67" w:rsidP="008F27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ВЛ- 6кВ- </w:t>
            </w:r>
            <w:r w:rsidR="008F276B" w:rsidRPr="008F276B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8F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76B" w:rsidRPr="008F276B" w:rsidRDefault="008F276B" w:rsidP="008F27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подъездной автодороги к площадке скважины № 352- 1542,0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5" w:rsidRPr="008F276B" w:rsidRDefault="00D81C67" w:rsidP="008F27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6B">
              <w:rPr>
                <w:rFonts w:ascii="Times New Roman" w:hAnsi="Times New Roman"/>
                <w:sz w:val="24"/>
                <w:szCs w:val="24"/>
              </w:rPr>
              <w:t>Об</w:t>
            </w:r>
            <w:r w:rsidR="008F276B" w:rsidRPr="008F276B">
              <w:rPr>
                <w:rFonts w:ascii="Times New Roman" w:hAnsi="Times New Roman"/>
                <w:sz w:val="24"/>
                <w:szCs w:val="24"/>
              </w:rPr>
              <w:t>устройство добывающих скважин- 1</w:t>
            </w:r>
            <w:r w:rsidRPr="008F276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81C67" w:rsidRPr="008F276B" w:rsidRDefault="00D81C67" w:rsidP="008F27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6B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8F276B" w:rsidRPr="008F276B">
              <w:rPr>
                <w:rFonts w:ascii="Times New Roman" w:hAnsi="Times New Roman"/>
                <w:sz w:val="24"/>
                <w:szCs w:val="24"/>
              </w:rPr>
              <w:t>2,5</w:t>
            </w:r>
            <w:r w:rsidRPr="008F276B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A11DFA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276B" w:rsidRPr="008F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1D580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1D580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1D580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1D580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F276B" w:rsidRDefault="003F492C" w:rsidP="008F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0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32F7D"/>
    <w:rsid w:val="001460E5"/>
    <w:rsid w:val="0015560A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2018-11-29T05:54:00Z</dcterms:created>
  <dcterms:modified xsi:type="dcterms:W3CDTF">2018-11-29T06:03:00Z</dcterms:modified>
</cp:coreProperties>
</file>