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70BEB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выкидного трубопровода от скважины №339 до АГЗУ-3 и объектов энергетики для скважины №339 Красного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0D7A6F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49">
              <w:rPr>
                <w:lang w:eastAsia="en-US" w:bidi="en-US"/>
              </w:rPr>
              <w:t xml:space="preserve">Сбор нефти и газа со скважины №737 </w:t>
            </w:r>
            <w:proofErr w:type="spellStart"/>
            <w:r w:rsidRPr="00644649">
              <w:rPr>
                <w:lang w:eastAsia="en-US" w:bidi="en-US"/>
              </w:rPr>
              <w:t>Боголюбовского</w:t>
            </w:r>
            <w:proofErr w:type="spellEnd"/>
            <w:r w:rsidRPr="00644649">
              <w:rPr>
                <w:lang w:eastAsia="en-US" w:bidi="en-US"/>
              </w:rPr>
              <w:t xml:space="preserve"> месторождения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F" w:rsidRPr="000D7A6F" w:rsidRDefault="000D7A6F" w:rsidP="000D7A6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Вилоновская</w:t>
            </w:r>
            <w:proofErr w:type="spellEnd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 xml:space="preserve">, д. 18. ГИП - </w:t>
            </w:r>
            <w:proofErr w:type="spellStart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Кастрюлин</w:t>
            </w:r>
            <w:proofErr w:type="spellEnd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D7A6F" w:rsidRPr="000D7A6F" w:rsidRDefault="000D7A6F" w:rsidP="000D7A6F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6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«Инжиниринг, Строительство и Проектирование». Юридический адрес: 614000, Россия, г. Пермь, ул. Советская, д. 48. ГИП - А.В. Зубарев. </w:t>
            </w:r>
          </w:p>
          <w:p w:rsidR="006E12C8" w:rsidRPr="00091F00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F" w:rsidRPr="000D7A6F" w:rsidRDefault="000D7A6F" w:rsidP="000D7A6F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E12C8" w:rsidRPr="00091F00" w:rsidRDefault="006E12C8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0D7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D7A6F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F" w:rsidRPr="000D7A6F" w:rsidRDefault="000D7A6F" w:rsidP="000D7A6F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увеличение добычи нефти и газа ПАО «</w:t>
            </w:r>
            <w:proofErr w:type="spellStart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 xml:space="preserve">» за счет строительства инфраструктуры для запуска скважины из бурения на </w:t>
            </w:r>
            <w:proofErr w:type="spellStart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>Боголюбовском</w:t>
            </w:r>
            <w:proofErr w:type="spellEnd"/>
            <w:r w:rsidRPr="000D7A6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D7A6F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  <w:r w:rsidR="000D7A6F">
              <w:rPr>
                <w:rFonts w:ascii="Times New Roman" w:hAnsi="Times New Roman" w:cs="Times New Roman"/>
                <w:sz w:val="24"/>
                <w:szCs w:val="24"/>
              </w:rPr>
              <w:t>ов-1517</w:t>
            </w:r>
          </w:p>
          <w:p w:rsidR="00BD3B78" w:rsidRPr="00F34E5F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DB6DD0" w:rsidRDefault="00BD3B78" w:rsidP="000D7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0D7A6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D7A6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0D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7A12488"/>
    <w:multiLevelType w:val="hybridMultilevel"/>
    <w:tmpl w:val="05EE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5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91F00"/>
    <w:rsid w:val="000B5D11"/>
    <w:rsid w:val="000D2CCE"/>
    <w:rsid w:val="000D7A6F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44B48"/>
    <w:rsid w:val="0025017F"/>
    <w:rsid w:val="00286655"/>
    <w:rsid w:val="00291D9E"/>
    <w:rsid w:val="002F1D74"/>
    <w:rsid w:val="003078BB"/>
    <w:rsid w:val="0035204F"/>
    <w:rsid w:val="00372AB5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546184"/>
    <w:rsid w:val="005555C5"/>
    <w:rsid w:val="00564801"/>
    <w:rsid w:val="00570BEB"/>
    <w:rsid w:val="00571324"/>
    <w:rsid w:val="005716E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72798"/>
    <w:rsid w:val="009C053C"/>
    <w:rsid w:val="009D3A4F"/>
    <w:rsid w:val="009F2B71"/>
    <w:rsid w:val="00A27432"/>
    <w:rsid w:val="00A47E56"/>
    <w:rsid w:val="00A669A8"/>
    <w:rsid w:val="00A776E8"/>
    <w:rsid w:val="00AB51F2"/>
    <w:rsid w:val="00B02CA7"/>
    <w:rsid w:val="00B23C7D"/>
    <w:rsid w:val="00B703B7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EA56BD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2018-07-13T03:15:00Z</cp:lastPrinted>
  <dcterms:created xsi:type="dcterms:W3CDTF">2018-08-01T07:01:00Z</dcterms:created>
  <dcterms:modified xsi:type="dcterms:W3CDTF">2018-08-02T06:49:00Z</dcterms:modified>
</cp:coreProperties>
</file>