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FD2F93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93">
              <w:rPr>
                <w:rFonts w:ascii="Times New Roman" w:hAnsi="Times New Roman"/>
                <w:bCs/>
                <w:sz w:val="24"/>
                <w:szCs w:val="24"/>
              </w:rPr>
              <w:t>Сбор нефти и газа со скважин №№ 126, 127 Новомихайловского месторождения  Залесского ЛУ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FD2F93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93">
              <w:rPr>
                <w:rFonts w:ascii="Times New Roman" w:hAnsi="Times New Roman"/>
                <w:bCs/>
                <w:sz w:val="24"/>
                <w:szCs w:val="24"/>
              </w:rPr>
              <w:t>Сбор нефти и газа со скважин №№ 126, 127 Новомихайловского месторождения  Залесского ЛУ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94" w:rsidRPr="00EA399C" w:rsidRDefault="000E342E" w:rsidP="007E4694">
            <w:pPr>
              <w:pStyle w:val="a4"/>
              <w:tabs>
                <w:tab w:val="left" w:pos="567"/>
                <w:tab w:val="left" w:pos="993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ПАО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Оренбургнефть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E" w:rsidRPr="00026528" w:rsidRDefault="000E342E" w:rsidP="000E342E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  <w:p w:rsidR="006E12C8" w:rsidRPr="00564801" w:rsidRDefault="006E12C8" w:rsidP="007E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5" w:rsidRPr="001D2595" w:rsidRDefault="001D2595" w:rsidP="001D2595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D259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Общество с о</w:t>
            </w:r>
            <w:r w:rsidRPr="001D259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</w:t>
            </w:r>
            <w:r w:rsidRPr="001D259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раниченной ответственностью «</w:t>
            </w:r>
            <w:proofErr w:type="spellStart"/>
            <w:r w:rsidRPr="001D259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СамараНИПИнефть</w:t>
            </w:r>
            <w:proofErr w:type="spellEnd"/>
            <w:r w:rsidRPr="001D259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». Юридический адрес: 443010, г. Самара, ул. </w:t>
            </w:r>
            <w:proofErr w:type="spellStart"/>
            <w:r w:rsidRPr="001D259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Вилоно</w:t>
            </w:r>
            <w:r w:rsidRPr="001D259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</w:t>
            </w:r>
            <w:r w:rsidRPr="001D259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ская</w:t>
            </w:r>
            <w:proofErr w:type="spellEnd"/>
            <w:r w:rsidRPr="001D259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 д. 18. ГИП - Степанов К.Ю.</w:t>
            </w:r>
          </w:p>
          <w:p w:rsidR="006E12C8" w:rsidRPr="00791B2D" w:rsidRDefault="006E12C8" w:rsidP="000E342E">
            <w:pPr>
              <w:tabs>
                <w:tab w:val="left" w:pos="567"/>
                <w:tab w:val="left" w:pos="993"/>
              </w:tabs>
              <w:spacing w:after="0" w:line="240" w:lineRule="auto"/>
              <w:ind w:left="709"/>
              <w:jc w:val="both"/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E4694" w:rsidRDefault="003078BB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="00FD2F93">
              <w:rPr>
                <w:rFonts w:ascii="Times New Roman" w:hAnsi="Times New Roman"/>
                <w:bCs/>
                <w:sz w:val="24"/>
                <w:szCs w:val="24"/>
              </w:rPr>
              <w:t>Бугурусланский</w:t>
            </w:r>
            <w:proofErr w:type="spellEnd"/>
            <w:r w:rsidR="00FD2F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91B2D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56-1-1-3-002</w:t>
            </w:r>
            <w:r w:rsidR="00FD2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1D2595" w:rsidP="000E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78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91B2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3" w:rsidRPr="00FD2F93" w:rsidRDefault="00FD2F93" w:rsidP="00FD2F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системы сбора и транспорта продукции со скважин с целью увеличения добычи нефти и газа на Новомихайловском месторождении Залесского ЛУ. </w:t>
            </w:r>
          </w:p>
          <w:p w:rsidR="006E12C8" w:rsidRPr="00FD2F93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E" w:rsidRPr="00FD2F93" w:rsidRDefault="003078BB" w:rsidP="00C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нефтепроводов- </w:t>
            </w:r>
            <w:r w:rsidR="00FD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4191.2</w:t>
            </w:r>
          </w:p>
          <w:p w:rsidR="003078BB" w:rsidRPr="000E342E" w:rsidRDefault="003078BB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FD2F9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2F93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E" w:rsidRPr="003078BB" w:rsidRDefault="003078BB" w:rsidP="000E34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BB">
              <w:rPr>
                <w:rFonts w:ascii="Times New Roman" w:hAnsi="Times New Roman"/>
                <w:sz w:val="24"/>
                <w:szCs w:val="24"/>
              </w:rPr>
              <w:t>Обустройство  добывающих скважин- 2 шт.</w:t>
            </w:r>
          </w:p>
          <w:p w:rsidR="00113DC5" w:rsidRPr="007E4694" w:rsidRDefault="000E342E" w:rsidP="00FD2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BB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FD2F93">
              <w:rPr>
                <w:rFonts w:ascii="Times New Roman" w:hAnsi="Times New Roman"/>
                <w:sz w:val="24"/>
                <w:szCs w:val="24"/>
              </w:rPr>
              <w:t>6</w:t>
            </w:r>
            <w:r w:rsidRPr="003078BB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3C6020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E342E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D2F93" w:rsidRDefault="003078BB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FD2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0E342E"/>
    <w:rsid w:val="00113DC5"/>
    <w:rsid w:val="0015560A"/>
    <w:rsid w:val="001A073C"/>
    <w:rsid w:val="001B2D60"/>
    <w:rsid w:val="001D2595"/>
    <w:rsid w:val="00244B48"/>
    <w:rsid w:val="0025017F"/>
    <w:rsid w:val="00291D9E"/>
    <w:rsid w:val="003078BB"/>
    <w:rsid w:val="003C6020"/>
    <w:rsid w:val="00410E69"/>
    <w:rsid w:val="005555C5"/>
    <w:rsid w:val="00564801"/>
    <w:rsid w:val="00571324"/>
    <w:rsid w:val="00591547"/>
    <w:rsid w:val="005B19A0"/>
    <w:rsid w:val="005E3697"/>
    <w:rsid w:val="006B0BC5"/>
    <w:rsid w:val="006E12C8"/>
    <w:rsid w:val="00720BD9"/>
    <w:rsid w:val="00791B2D"/>
    <w:rsid w:val="007E4694"/>
    <w:rsid w:val="009C053C"/>
    <w:rsid w:val="009D3A4F"/>
    <w:rsid w:val="009F2B71"/>
    <w:rsid w:val="00A669A8"/>
    <w:rsid w:val="00B02CA7"/>
    <w:rsid w:val="00C74B04"/>
    <w:rsid w:val="00CC19D7"/>
    <w:rsid w:val="00CD7CA1"/>
    <w:rsid w:val="00D23539"/>
    <w:rsid w:val="00D7294B"/>
    <w:rsid w:val="00D90C30"/>
    <w:rsid w:val="00DF0122"/>
    <w:rsid w:val="00F65E91"/>
    <w:rsid w:val="00FC6010"/>
    <w:rsid w:val="00FD2F93"/>
    <w:rsid w:val="00FD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5</cp:revision>
  <cp:lastPrinted>2018-05-28T06:33:00Z</cp:lastPrinted>
  <dcterms:created xsi:type="dcterms:W3CDTF">2018-05-28T06:12:00Z</dcterms:created>
  <dcterms:modified xsi:type="dcterms:W3CDTF">2018-05-28T06:53:00Z</dcterms:modified>
</cp:coreProperties>
</file>