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"БКНС </w:t>
            </w:r>
            <w:proofErr w:type="spellStart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Пронькинского</w:t>
            </w:r>
            <w:proofErr w:type="spellEnd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месторождения" (Корректировка проекта 0454 ОАО "</w:t>
            </w:r>
            <w:proofErr w:type="spellStart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ОренбургНИПИнефть</w:t>
            </w:r>
            <w:proofErr w:type="spellEnd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")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"БКНС </w:t>
            </w:r>
            <w:proofErr w:type="spellStart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Пронькинского</w:t>
            </w:r>
            <w:proofErr w:type="spellEnd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месторождения" (Корректировка проекта 0454 ОАО "</w:t>
            </w:r>
            <w:proofErr w:type="spellStart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ОренбургНИПИнефть</w:t>
            </w:r>
            <w:proofErr w:type="spellEnd"/>
            <w:r w:rsidRPr="000E342E">
              <w:rPr>
                <w:rFonts w:ascii="Times New Roman" w:hAnsi="Times New Roman"/>
                <w:sz w:val="24"/>
                <w:szCs w:val="24"/>
                <w:lang w:bidi="en-US"/>
              </w:rPr>
              <w:t>")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0E342E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Оренбургнефть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026528" w:rsidRDefault="000E342E" w:rsidP="000E342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6E12C8" w:rsidRPr="00564801" w:rsidRDefault="006E12C8" w:rsidP="007E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9D234F" w:rsidRDefault="000E342E" w:rsidP="000E342E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34F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D234F">
              <w:rPr>
                <w:rFonts w:ascii="Times New Roman" w:hAnsi="Times New Roman"/>
                <w:sz w:val="24"/>
                <w:szCs w:val="24"/>
              </w:rPr>
              <w:t>ОренбургНИПИнефть</w:t>
            </w:r>
            <w:proofErr w:type="spellEnd"/>
            <w:r w:rsidRPr="009D234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460021, г. Оренбург, пр. Гагарина, д. 5. ГИП - </w:t>
            </w:r>
            <w:proofErr w:type="spellStart"/>
            <w:r w:rsidRPr="009D234F">
              <w:rPr>
                <w:rFonts w:ascii="Times New Roman" w:hAnsi="Times New Roman"/>
                <w:sz w:val="24"/>
                <w:szCs w:val="24"/>
              </w:rPr>
              <w:t>Сиговатова</w:t>
            </w:r>
            <w:proofErr w:type="spellEnd"/>
            <w:r w:rsidRPr="009D234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E342E" w:rsidRPr="009D234F" w:rsidRDefault="000E342E" w:rsidP="000E342E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3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D234F">
              <w:rPr>
                <w:rFonts w:ascii="Times New Roman" w:hAnsi="Times New Roman"/>
                <w:sz w:val="24"/>
                <w:szCs w:val="24"/>
              </w:rPr>
              <w:t>Оренбургнефтепроект</w:t>
            </w:r>
            <w:proofErr w:type="spellEnd"/>
            <w:r w:rsidRPr="009D234F">
              <w:rPr>
                <w:rFonts w:ascii="Times New Roman" w:hAnsi="Times New Roman"/>
                <w:sz w:val="24"/>
                <w:szCs w:val="24"/>
              </w:rPr>
              <w:t>». Юридический адрес: 460021, г. Оренбург, пр. Гагарина, д. 5.</w:t>
            </w:r>
          </w:p>
          <w:p w:rsidR="006E12C8" w:rsidRPr="00791B2D" w:rsidRDefault="006E12C8" w:rsidP="000E342E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4694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</w:t>
            </w:r>
            <w:r w:rsidR="000E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E4694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3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9D234F" w:rsidRDefault="000E342E" w:rsidP="000E342E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4F">
              <w:rPr>
                <w:rFonts w:ascii="Times New Roman" w:hAnsi="Times New Roman" w:cs="Times New Roman"/>
                <w:sz w:val="24"/>
                <w:szCs w:val="24"/>
              </w:rPr>
              <w:t>обеспечение роста добычи нефти за счет вводимых в эк</w:t>
            </w:r>
            <w:r w:rsidRPr="009D2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234F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объектов системы поддержания пластового давления на </w:t>
            </w:r>
            <w:proofErr w:type="spellStart"/>
            <w:r w:rsidRPr="009D234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Пронькинском</w:t>
            </w:r>
            <w:proofErr w:type="spellEnd"/>
            <w:r w:rsidRPr="009D234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</w:t>
            </w:r>
            <w:r w:rsidRPr="009D234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</w:t>
            </w:r>
            <w:r w:rsidRPr="009D234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дении</w:t>
            </w:r>
            <w:r w:rsidRPr="009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7E4694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0E342E" w:rsidRDefault="000E342E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реконструируемых высоконапорных водоводов- 6330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Default="000E342E" w:rsidP="000E342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D234F">
              <w:rPr>
                <w:rFonts w:ascii="Times New Roman" w:hAnsi="Times New Roman"/>
              </w:rPr>
              <w:t>Производительность БКНС</w:t>
            </w:r>
            <w:r w:rsidRPr="000E342E">
              <w:rPr>
                <w:rFonts w:ascii="Times New Roman" w:hAnsi="Times New Roman"/>
              </w:rPr>
              <w:t xml:space="preserve">- 5300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  <w:p w:rsidR="000E342E" w:rsidRDefault="000E342E" w:rsidP="000E342E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высоконапорных водоводов-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  <w:p w:rsidR="000E342E" w:rsidRPr="000E342E" w:rsidRDefault="000E342E" w:rsidP="000E342E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существующих водоводов- 6330 м.</w:t>
            </w:r>
          </w:p>
          <w:p w:rsidR="00113DC5" w:rsidRPr="007E4694" w:rsidRDefault="000E342E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4F">
              <w:rPr>
                <w:rFonts w:ascii="Times New Roman" w:hAnsi="Times New Roman"/>
              </w:rPr>
              <w:t>Продолжительность строительства</w:t>
            </w:r>
            <w:r>
              <w:rPr>
                <w:rFonts w:ascii="Times New Roman" w:hAnsi="Times New Roman"/>
              </w:rPr>
              <w:t>- 2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0E342E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A073C"/>
    <w:rsid w:val="001B2D60"/>
    <w:rsid w:val="00244B48"/>
    <w:rsid w:val="0025017F"/>
    <w:rsid w:val="00410E69"/>
    <w:rsid w:val="00564801"/>
    <w:rsid w:val="00571324"/>
    <w:rsid w:val="00591547"/>
    <w:rsid w:val="005B19A0"/>
    <w:rsid w:val="006B0BC5"/>
    <w:rsid w:val="006E12C8"/>
    <w:rsid w:val="00791B2D"/>
    <w:rsid w:val="007E4694"/>
    <w:rsid w:val="009C053C"/>
    <w:rsid w:val="009D3A4F"/>
    <w:rsid w:val="009F2B71"/>
    <w:rsid w:val="00A669A8"/>
    <w:rsid w:val="00B02CA7"/>
    <w:rsid w:val="00C74B04"/>
    <w:rsid w:val="00CC19D7"/>
    <w:rsid w:val="00CD7CA1"/>
    <w:rsid w:val="00D7294B"/>
    <w:rsid w:val="00DF0122"/>
    <w:rsid w:val="00F65E91"/>
    <w:rsid w:val="00FC6010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2018-04-19T09:56:00Z</dcterms:created>
  <dcterms:modified xsi:type="dcterms:W3CDTF">2018-04-19T10:04:00Z</dcterms:modified>
</cp:coreProperties>
</file>