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 w:rsidP="0045317A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45317A" w:rsidP="0045317A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324">
              <w:rPr>
                <w:rFonts w:ascii="Times New Roman" w:hAnsi="Times New Roman"/>
                <w:sz w:val="24"/>
                <w:szCs w:val="24"/>
              </w:rPr>
              <w:t xml:space="preserve">«Сбор нефти и газа со скважины № 3 </w:t>
            </w:r>
            <w:proofErr w:type="spellStart"/>
            <w:r w:rsidRPr="00AC4324">
              <w:rPr>
                <w:rFonts w:ascii="Times New Roman" w:hAnsi="Times New Roman"/>
                <w:sz w:val="24"/>
                <w:szCs w:val="24"/>
              </w:rPr>
              <w:t>Новобоголюбовского</w:t>
            </w:r>
            <w:proofErr w:type="spellEnd"/>
            <w:r w:rsidRPr="00AC4324">
              <w:rPr>
                <w:rFonts w:ascii="Times New Roman" w:hAnsi="Times New Roman"/>
                <w:sz w:val="24"/>
                <w:szCs w:val="24"/>
              </w:rPr>
              <w:t xml:space="preserve"> лицензионного участка»</w:t>
            </w:r>
          </w:p>
        </w:tc>
      </w:tr>
      <w:tr w:rsidR="006E12C8" w:rsidRPr="00564801" w:rsidTr="0045317A">
        <w:trPr>
          <w:trHeight w:val="76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45317A" w:rsidP="0045317A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324">
              <w:rPr>
                <w:rFonts w:ascii="Times New Roman" w:hAnsi="Times New Roman"/>
                <w:sz w:val="24"/>
                <w:szCs w:val="24"/>
              </w:rPr>
              <w:t xml:space="preserve">«Сбор нефти и газа со скважины № 3 </w:t>
            </w:r>
            <w:proofErr w:type="spellStart"/>
            <w:r w:rsidRPr="00AC4324">
              <w:rPr>
                <w:rFonts w:ascii="Times New Roman" w:hAnsi="Times New Roman"/>
                <w:sz w:val="24"/>
                <w:szCs w:val="24"/>
              </w:rPr>
              <w:t>Новобоголюбовского</w:t>
            </w:r>
            <w:proofErr w:type="spellEnd"/>
            <w:r w:rsidRPr="00AC4324">
              <w:rPr>
                <w:rFonts w:ascii="Times New Roman" w:hAnsi="Times New Roman"/>
                <w:sz w:val="24"/>
                <w:szCs w:val="24"/>
              </w:rPr>
              <w:t xml:space="preserve"> лицензионного участка»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45317A" w:rsidP="0045317A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324">
              <w:rPr>
                <w:rFonts w:ascii="Times New Roman" w:hAnsi="Times New Roman"/>
                <w:sz w:val="24"/>
                <w:szCs w:val="24"/>
              </w:rPr>
              <w:t>Публичное акционерное общество «</w:t>
            </w:r>
            <w:proofErr w:type="spellStart"/>
            <w:r w:rsidRPr="00AC4324">
              <w:rPr>
                <w:rFonts w:ascii="Times New Roman" w:hAnsi="Times New Roman"/>
                <w:sz w:val="24"/>
                <w:szCs w:val="24"/>
              </w:rPr>
              <w:t>Оренбургнефть</w:t>
            </w:r>
            <w:proofErr w:type="spellEnd"/>
            <w:r w:rsidRPr="00AC432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7A" w:rsidRPr="00AC4324" w:rsidRDefault="0045317A" w:rsidP="0045317A">
            <w:pPr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4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324">
              <w:rPr>
                <w:rFonts w:ascii="Times New Roman" w:hAnsi="Times New Roman"/>
                <w:sz w:val="24"/>
                <w:szCs w:val="24"/>
              </w:rPr>
              <w:t>Юридический адрес: 461040, Оренбургская область, г Бузулук, ул. Магистральная, 2</w:t>
            </w:r>
            <w:r w:rsidRPr="00AC432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E12C8" w:rsidRPr="00564801" w:rsidRDefault="006E12C8" w:rsidP="0045317A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7A" w:rsidRPr="00AC4324" w:rsidRDefault="0045317A" w:rsidP="0045317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324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AC4324">
              <w:rPr>
                <w:rFonts w:ascii="Times New Roman" w:hAnsi="Times New Roman"/>
                <w:sz w:val="24"/>
                <w:szCs w:val="24"/>
              </w:rPr>
              <w:t>СамараНИПИнефть</w:t>
            </w:r>
            <w:proofErr w:type="spellEnd"/>
            <w:r w:rsidRPr="00AC4324">
              <w:rPr>
                <w:rFonts w:ascii="Times New Roman" w:hAnsi="Times New Roman"/>
                <w:sz w:val="24"/>
                <w:szCs w:val="24"/>
              </w:rPr>
              <w:t xml:space="preserve">». Юридический адрес: 443010, г. Самара, ул. </w:t>
            </w:r>
            <w:proofErr w:type="spellStart"/>
            <w:r w:rsidRPr="00AC4324">
              <w:rPr>
                <w:rFonts w:ascii="Times New Roman" w:hAnsi="Times New Roman"/>
                <w:sz w:val="24"/>
                <w:szCs w:val="24"/>
              </w:rPr>
              <w:t>Вилоновская</w:t>
            </w:r>
            <w:proofErr w:type="spellEnd"/>
            <w:r w:rsidRPr="00AC4324">
              <w:rPr>
                <w:rFonts w:ascii="Times New Roman" w:hAnsi="Times New Roman"/>
                <w:sz w:val="24"/>
                <w:szCs w:val="24"/>
              </w:rPr>
              <w:t>, д. 18. ГИП - Степанов К.Ю.</w:t>
            </w:r>
          </w:p>
          <w:p w:rsidR="006E12C8" w:rsidRPr="00564801" w:rsidRDefault="006E12C8" w:rsidP="0045317A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D7294B" w:rsidP="0045317A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eastAsia="Calibri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7A" w:rsidRPr="00AC4324" w:rsidRDefault="0045317A" w:rsidP="0045317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4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4324">
              <w:rPr>
                <w:rFonts w:ascii="Times New Roman" w:hAnsi="Times New Roman"/>
                <w:bCs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AC4324">
              <w:rPr>
                <w:rFonts w:ascii="Times New Roman" w:hAnsi="Times New Roman"/>
                <w:bCs/>
                <w:sz w:val="24"/>
                <w:szCs w:val="24"/>
              </w:rPr>
              <w:t>Новосергиевский</w:t>
            </w:r>
            <w:proofErr w:type="spellEnd"/>
            <w:r w:rsidRPr="00AC4324">
              <w:rPr>
                <w:rFonts w:ascii="Times New Roman" w:hAnsi="Times New Roman"/>
                <w:bCs/>
                <w:sz w:val="24"/>
                <w:szCs w:val="24"/>
              </w:rPr>
              <w:t xml:space="preserve"> и Красногвардейский районы.</w:t>
            </w:r>
          </w:p>
          <w:p w:rsidR="006E12C8" w:rsidRPr="00564801" w:rsidRDefault="006E12C8" w:rsidP="0045317A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D7294B" w:rsidP="0045317A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56-1-1-3-000</w:t>
            </w:r>
            <w:r w:rsidR="004531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45317A" w:rsidP="0045317A">
            <w:pPr>
              <w:pStyle w:val="ConsPlusNormal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D7294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D7294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D7294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D7294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7A" w:rsidRPr="0045317A" w:rsidRDefault="0045317A" w:rsidP="0045317A">
            <w:pPr>
              <w:pStyle w:val="ConsPlusNormal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17A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Функциональное назначение - обеспечение роста добычи нефти за счет обустройства вводимых в эксплуатацию новых объектов добычи, сбора и транспорта нефти на </w:t>
            </w:r>
            <w:proofErr w:type="spellStart"/>
            <w:r w:rsidRPr="0045317A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Новобоголюбовском</w:t>
            </w:r>
            <w:proofErr w:type="spellEnd"/>
            <w:r w:rsidRPr="0045317A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ЛУ</w:t>
            </w:r>
            <w:r w:rsidRPr="00453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полезная, м2 (заполняется в отношении 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жилая, м2 (заполняется в отношении жилых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застройки,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4B" w:rsidRDefault="00163EE7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нефтепроводов- </w:t>
            </w:r>
            <w:r w:rsidR="0045317A">
              <w:rPr>
                <w:rFonts w:ascii="Times New Roman" w:hAnsi="Times New Roman" w:cs="Times New Roman"/>
                <w:sz w:val="24"/>
                <w:szCs w:val="24"/>
              </w:rPr>
              <w:t>5070</w:t>
            </w:r>
          </w:p>
          <w:p w:rsidR="00163EE7" w:rsidRPr="00564801" w:rsidRDefault="00163EE7" w:rsidP="004531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 w:rsidR="0045317A">
              <w:rPr>
                <w:rFonts w:ascii="Times New Roman" w:hAnsi="Times New Roman" w:cs="Times New Roman"/>
                <w:sz w:val="24"/>
                <w:szCs w:val="24"/>
              </w:rPr>
              <w:t>ЛЭП- 1315</w:t>
            </w: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81" w:rsidRDefault="00163EE7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добывающих скважин- 1 шт.</w:t>
            </w:r>
          </w:p>
          <w:p w:rsidR="00D7294B" w:rsidRPr="00564801" w:rsidRDefault="00035E81" w:rsidP="00163E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строительства - </w:t>
            </w:r>
            <w:r w:rsidR="00163EE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163EE7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IIIA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163EE7" w:rsidRDefault="00163EE7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163EE7" w:rsidRDefault="00163EE7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163EE7" w:rsidRDefault="000D0794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163EE7" w:rsidRDefault="00163EE7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0D0794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311774"/>
    <w:multiLevelType w:val="multilevel"/>
    <w:tmpl w:val="DC6805C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2096" w:hanging="1245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671" w:hanging="1245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813" w:hanging="1245"/>
      </w:pPr>
    </w:lvl>
    <w:lvl w:ilvl="4">
      <w:start w:val="1"/>
      <w:numFmt w:val="decimal"/>
      <w:isLgl/>
      <w:lvlText w:val="%1.%2.%3.%4.%5."/>
      <w:lvlJc w:val="left"/>
      <w:pPr>
        <w:ind w:left="1813" w:hanging="1245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2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35E81"/>
    <w:rsid w:val="00057A4A"/>
    <w:rsid w:val="000C4F27"/>
    <w:rsid w:val="000D0794"/>
    <w:rsid w:val="0015560A"/>
    <w:rsid w:val="00163EE7"/>
    <w:rsid w:val="001A073C"/>
    <w:rsid w:val="001B2D60"/>
    <w:rsid w:val="0045317A"/>
    <w:rsid w:val="00564801"/>
    <w:rsid w:val="006B0BC5"/>
    <w:rsid w:val="006E12C8"/>
    <w:rsid w:val="00B00425"/>
    <w:rsid w:val="00B74982"/>
    <w:rsid w:val="00D7294B"/>
    <w:rsid w:val="00DC03CA"/>
    <w:rsid w:val="00F6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6</cp:revision>
  <cp:lastPrinted>2018-02-19T04:42:00Z</cp:lastPrinted>
  <dcterms:created xsi:type="dcterms:W3CDTF">2018-02-19T06:26:00Z</dcterms:created>
  <dcterms:modified xsi:type="dcterms:W3CDTF">2018-03-01T10:03:00Z</dcterms:modified>
</cp:coreProperties>
</file>