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E1D14" w:rsidP="004E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D14">
              <w:rPr>
                <w:rFonts w:ascii="Times New Roman" w:hAnsi="Times New Roman"/>
                <w:sz w:val="24"/>
                <w:szCs w:val="24"/>
              </w:rPr>
              <w:t>Строительство инфраструктуры для запуска скважин в фонд ППД 2019-2020гг. (РИТС-2)</w:t>
            </w:r>
          </w:p>
        </w:tc>
      </w:tr>
      <w:tr w:rsidR="004E1D14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14" w:rsidRPr="00564801" w:rsidRDefault="004E1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14" w:rsidRPr="00564801" w:rsidRDefault="004E1D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14" w:rsidRPr="00686DF1" w:rsidRDefault="004E1D14" w:rsidP="00C10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D14">
              <w:rPr>
                <w:rFonts w:ascii="Times New Roman" w:hAnsi="Times New Roman"/>
                <w:sz w:val="24"/>
                <w:szCs w:val="24"/>
              </w:rPr>
              <w:t>Строительство инфраструктуры для запуска скважин в фонд ППД 2019-2020гг. (РИТС-2)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E1D14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D14">
              <w:rPr>
                <w:rFonts w:ascii="Times New Roman" w:hAnsi="Times New Roman"/>
                <w:sz w:val="24"/>
                <w:szCs w:val="24"/>
              </w:rPr>
              <w:t>Акционерное общество «Оренбургнефть» (АО «Оренбургнефть»)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14" w:rsidRPr="004E1D14" w:rsidRDefault="004E1D14" w:rsidP="004E1D1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места нахождения юридического лица: 461040, Оренбургская область, г. Бузулук, ул. Магистральная, д.2.</w:t>
            </w:r>
          </w:p>
          <w:p w:rsidR="004E1D14" w:rsidRDefault="004E1D14" w:rsidP="004E1D1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адрес: 461040, Оренбургская область, г. Бузулук, ул. Магистральная, д.2.</w:t>
            </w:r>
          </w:p>
          <w:p w:rsidR="004E1D14" w:rsidRPr="004E1D14" w:rsidRDefault="004E1D14" w:rsidP="004E1D1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1025601802357.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1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5612002469.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1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997250001</w:t>
            </w:r>
          </w:p>
          <w:p w:rsidR="004E1D14" w:rsidRPr="004E1D14" w:rsidRDefault="004E1D14" w:rsidP="004E1D1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Pr="004E1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orenburgneft@rosneft.ru</w:t>
            </w:r>
            <w:proofErr w:type="spellEnd"/>
            <w:r w:rsidRPr="004E1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12C8" w:rsidRPr="00686DF1" w:rsidRDefault="004E1D14" w:rsidP="004E1D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Телефон: +7(35342)7-36-70.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14" w:rsidRPr="004E1D14" w:rsidRDefault="004E1D14" w:rsidP="004E1D1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D1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«СамараНИПИнефть»). ГИП - Онищенко А.И.</w:t>
            </w:r>
          </w:p>
          <w:p w:rsidR="004E1D14" w:rsidRPr="004E1D14" w:rsidRDefault="004E1D14" w:rsidP="004E1D1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D14">
              <w:rPr>
                <w:rFonts w:ascii="Times New Roman" w:hAnsi="Times New Roman"/>
                <w:sz w:val="24"/>
                <w:szCs w:val="24"/>
              </w:rPr>
              <w:t>ОГРН 1026301159939. ИНН: 6316058992. КПП 631050001.</w:t>
            </w:r>
          </w:p>
          <w:p w:rsidR="004E1D14" w:rsidRPr="004E1D14" w:rsidRDefault="004E1D14" w:rsidP="004E1D1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D1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4E1D14">
              <w:rPr>
                <w:rFonts w:ascii="Times New Roman" w:hAnsi="Times New Roman"/>
                <w:sz w:val="24"/>
                <w:szCs w:val="24"/>
              </w:rPr>
              <w:t>snipioil@samnipineft.ru</w:t>
            </w:r>
            <w:proofErr w:type="spellEnd"/>
            <w:r w:rsidRPr="004E1D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D14" w:rsidRPr="004E1D14" w:rsidRDefault="004E1D14" w:rsidP="004E1D1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D14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443010, Самарская область, г. Самара, ул. </w:t>
            </w:r>
            <w:proofErr w:type="spellStart"/>
            <w:r w:rsidRPr="004E1D14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4E1D14">
              <w:rPr>
                <w:rFonts w:ascii="Times New Roman" w:hAnsi="Times New Roman"/>
                <w:sz w:val="24"/>
                <w:szCs w:val="24"/>
              </w:rPr>
              <w:t>, д. 18.</w:t>
            </w:r>
          </w:p>
          <w:p w:rsidR="004E1D14" w:rsidRPr="004E1D14" w:rsidRDefault="004E1D14" w:rsidP="004E1D1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D14">
              <w:rPr>
                <w:rFonts w:ascii="Times New Roman" w:hAnsi="Times New Roman"/>
                <w:sz w:val="24"/>
                <w:szCs w:val="24"/>
              </w:rPr>
              <w:t xml:space="preserve">Фактический адрес: 443010, Самарская область, г. Самара, ул. </w:t>
            </w:r>
            <w:proofErr w:type="spellStart"/>
            <w:r w:rsidRPr="004E1D14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4E1D14">
              <w:rPr>
                <w:rFonts w:ascii="Times New Roman" w:hAnsi="Times New Roman"/>
                <w:sz w:val="24"/>
                <w:szCs w:val="24"/>
              </w:rPr>
              <w:t xml:space="preserve">, д. 18. </w:t>
            </w:r>
          </w:p>
          <w:p w:rsidR="00ED3FBF" w:rsidRPr="00686DF1" w:rsidRDefault="004E1D14" w:rsidP="004E1D1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D14">
              <w:rPr>
                <w:rFonts w:ascii="Times New Roman" w:hAnsi="Times New Roman"/>
                <w:sz w:val="24"/>
                <w:szCs w:val="24"/>
              </w:rPr>
              <w:t>Телефон: (846) 205 86 00.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E1D14" w:rsidP="004E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D14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E1D14">
              <w:rPr>
                <w:rFonts w:ascii="Times New Roman" w:hAnsi="Times New Roman"/>
                <w:sz w:val="24"/>
                <w:szCs w:val="24"/>
              </w:rPr>
              <w:t>Бугурусланский</w:t>
            </w:r>
            <w:proofErr w:type="spellEnd"/>
            <w:r w:rsidRPr="004E1D1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4E1D14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gramEnd"/>
            <w:r w:rsidRPr="004E1D14">
              <w:rPr>
                <w:rFonts w:ascii="Times New Roman" w:hAnsi="Times New Roman"/>
                <w:sz w:val="24"/>
                <w:szCs w:val="24"/>
              </w:rPr>
              <w:t xml:space="preserve"> район, Шарлыкский район, Асекеевский район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4E1D1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56-1-1-3-068335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E1D1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E1D14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4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E1D14" w:rsidP="004E1D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E1D14" w:rsidP="004E1D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E1D14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E1D14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1D14">
              <w:rPr>
                <w:rFonts w:ascii="Times New Roman" w:hAnsi="Times New Roman"/>
                <w:sz w:val="24"/>
                <w:szCs w:val="24"/>
              </w:rPr>
              <w:t xml:space="preserve">троительство системы </w:t>
            </w:r>
            <w:proofErr w:type="spellStart"/>
            <w:r w:rsidRPr="004E1D14">
              <w:rPr>
                <w:rFonts w:ascii="Times New Roman" w:hAnsi="Times New Roman"/>
                <w:sz w:val="24"/>
                <w:szCs w:val="24"/>
              </w:rPr>
              <w:t>заводнения</w:t>
            </w:r>
            <w:proofErr w:type="spellEnd"/>
            <w:r w:rsidRPr="004E1D14">
              <w:rPr>
                <w:rFonts w:ascii="Times New Roman" w:hAnsi="Times New Roman"/>
                <w:sz w:val="24"/>
                <w:szCs w:val="24"/>
              </w:rPr>
              <w:t>, с переводом добывающих скважин в нагнетательные для роста добычи нефти и газа месторождений АО «Оренбургнефть»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0"/>
              <w:gridCol w:w="4446"/>
              <w:gridCol w:w="789"/>
              <w:gridCol w:w="1474"/>
            </w:tblGrid>
            <w:tr w:rsidR="004E1D14" w:rsidRPr="004E1D14" w:rsidTr="004E1D14">
              <w:trPr>
                <w:trHeight w:val="132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№№</w:t>
                  </w:r>
                </w:p>
              </w:tc>
              <w:tc>
                <w:tcPr>
                  <w:tcW w:w="30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Наименование показателя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Ед. </w:t>
                  </w:r>
                  <w:proofErr w:type="spell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изм</w:t>
                  </w:r>
                  <w:proofErr w:type="spell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.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По проекту</w:t>
                  </w:r>
                </w:p>
              </w:tc>
            </w:tr>
            <w:tr w:rsidR="004E1D14" w:rsidRPr="004E1D14" w:rsidTr="004E1D14">
              <w:trPr>
                <w:trHeight w:val="257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1</w:t>
                  </w:r>
                </w:p>
              </w:tc>
              <w:tc>
                <w:tcPr>
                  <w:tcW w:w="30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Обустройство устьев скважин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шт.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7</w:t>
                  </w:r>
                </w:p>
              </w:tc>
            </w:tr>
            <w:tr w:rsidR="004E1D14" w:rsidRPr="004E1D14" w:rsidTr="004E1D14">
              <w:trPr>
                <w:trHeight w:val="257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2</w:t>
                  </w:r>
                </w:p>
              </w:tc>
              <w:tc>
                <w:tcPr>
                  <w:tcW w:w="30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Протяженность водовода от ВРП-4 (сущ.) до </w:t>
                  </w:r>
                  <w:proofErr w:type="spell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скв</w:t>
                  </w:r>
                  <w:proofErr w:type="spell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. № 1591 на </w:t>
                  </w:r>
                  <w:proofErr w:type="spell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Ибряевском</w:t>
                  </w:r>
                  <w:proofErr w:type="spell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 </w:t>
                  </w:r>
                  <w:proofErr w:type="gram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месторождении</w:t>
                  </w:r>
                  <w:proofErr w:type="gram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, Ø89х8 мм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м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1500</w:t>
                  </w:r>
                </w:p>
              </w:tc>
            </w:tr>
            <w:tr w:rsidR="004E1D14" w:rsidRPr="004E1D14" w:rsidTr="004E1D14">
              <w:trPr>
                <w:trHeight w:val="257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3</w:t>
                  </w:r>
                </w:p>
              </w:tc>
              <w:tc>
                <w:tcPr>
                  <w:tcW w:w="30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Протяженность водовода от ВРП-8 (сущ.) до </w:t>
                  </w:r>
                  <w:proofErr w:type="spell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скв</w:t>
                  </w:r>
                  <w:proofErr w:type="spell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. № 488 на </w:t>
                  </w:r>
                  <w:proofErr w:type="gram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Родниковском</w:t>
                  </w:r>
                  <w:proofErr w:type="gram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 месторождении, Ø89х8 мм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1800</w:t>
                  </w:r>
                </w:p>
              </w:tc>
            </w:tr>
            <w:tr w:rsidR="004E1D14" w:rsidRPr="004E1D14" w:rsidTr="004E1D14">
              <w:trPr>
                <w:trHeight w:val="257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4</w:t>
                  </w:r>
                </w:p>
              </w:tc>
              <w:tc>
                <w:tcPr>
                  <w:tcW w:w="30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Протяженность водовода от ВРП-2 (сущ.) до </w:t>
                  </w:r>
                  <w:proofErr w:type="spell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скв</w:t>
                  </w:r>
                  <w:proofErr w:type="spell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. № 538 на </w:t>
                  </w:r>
                  <w:proofErr w:type="spell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Султангулово-Заглядинском</w:t>
                  </w:r>
                  <w:proofErr w:type="spell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 </w:t>
                  </w:r>
                  <w:proofErr w:type="gram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месторождении</w:t>
                  </w:r>
                  <w:proofErr w:type="gram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, Ø89х8 мм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400</w:t>
                  </w:r>
                </w:p>
              </w:tc>
            </w:tr>
            <w:tr w:rsidR="004E1D14" w:rsidRPr="004E1D14" w:rsidTr="004E1D14">
              <w:trPr>
                <w:trHeight w:val="257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5</w:t>
                  </w:r>
                </w:p>
              </w:tc>
              <w:tc>
                <w:tcPr>
                  <w:tcW w:w="30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Протяженность водовода от ВРП-2 (сущ.) до </w:t>
                  </w:r>
                  <w:proofErr w:type="spell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скв</w:t>
                  </w:r>
                  <w:proofErr w:type="spell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. № 701 на </w:t>
                  </w:r>
                  <w:proofErr w:type="spell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Султангулово-Заглядинском</w:t>
                  </w:r>
                  <w:proofErr w:type="spell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 </w:t>
                  </w:r>
                  <w:proofErr w:type="gram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месторождении</w:t>
                  </w:r>
                  <w:proofErr w:type="gram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, </w:t>
                  </w: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lastRenderedPageBreak/>
                    <w:t>Ø89х8 мм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м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1500</w:t>
                  </w:r>
                </w:p>
              </w:tc>
            </w:tr>
            <w:tr w:rsidR="004E1D14" w:rsidRPr="004E1D14" w:rsidTr="004E1D14">
              <w:trPr>
                <w:trHeight w:val="257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lastRenderedPageBreak/>
                    <w:t>6</w:t>
                  </w:r>
                </w:p>
              </w:tc>
              <w:tc>
                <w:tcPr>
                  <w:tcW w:w="30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Протяженность водовода от ВРП-5 (сущ.) до </w:t>
                  </w:r>
                  <w:proofErr w:type="spell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скв</w:t>
                  </w:r>
                  <w:proofErr w:type="spell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. № 288 на </w:t>
                  </w:r>
                  <w:proofErr w:type="spell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Султангулово-Заглядинском</w:t>
                  </w:r>
                  <w:proofErr w:type="spell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 </w:t>
                  </w:r>
                  <w:proofErr w:type="gram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месторождении</w:t>
                  </w:r>
                  <w:proofErr w:type="gram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, Ø89х8 мм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1700</w:t>
                  </w:r>
                </w:p>
              </w:tc>
            </w:tr>
            <w:tr w:rsidR="004E1D14" w:rsidRPr="004E1D14" w:rsidTr="004E1D14">
              <w:trPr>
                <w:trHeight w:val="257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7</w:t>
                  </w:r>
                </w:p>
              </w:tc>
              <w:tc>
                <w:tcPr>
                  <w:tcW w:w="30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Протяженность водовода от ВРП-4 (проект.) до </w:t>
                  </w:r>
                  <w:proofErr w:type="spell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скв</w:t>
                  </w:r>
                  <w:proofErr w:type="spell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. № 736 на </w:t>
                  </w:r>
                  <w:proofErr w:type="spell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Западно-Степановском</w:t>
                  </w:r>
                  <w:proofErr w:type="spell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 </w:t>
                  </w:r>
                  <w:proofErr w:type="gram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месторождении</w:t>
                  </w:r>
                  <w:proofErr w:type="gram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, Ø89х8 мм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1100</w:t>
                  </w:r>
                </w:p>
              </w:tc>
            </w:tr>
            <w:tr w:rsidR="004E1D14" w:rsidRPr="004E1D14" w:rsidTr="004E1D14">
              <w:trPr>
                <w:trHeight w:val="257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8</w:t>
                  </w:r>
                </w:p>
              </w:tc>
              <w:tc>
                <w:tcPr>
                  <w:tcW w:w="30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Протяженность водовода от ВРП-1 (сущ.) до ВРП-4 (проект.) на </w:t>
                  </w:r>
                  <w:proofErr w:type="spell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Западно-Степановском</w:t>
                  </w:r>
                  <w:proofErr w:type="spell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 </w:t>
                  </w:r>
                  <w:proofErr w:type="gram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месторождении</w:t>
                  </w:r>
                  <w:proofErr w:type="gram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, Ø114х8 мм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1300</w:t>
                  </w:r>
                </w:p>
              </w:tc>
            </w:tr>
            <w:tr w:rsidR="004E1D14" w:rsidRPr="004E1D14" w:rsidTr="004E1D14">
              <w:trPr>
                <w:trHeight w:val="257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9</w:t>
                  </w:r>
                </w:p>
              </w:tc>
              <w:tc>
                <w:tcPr>
                  <w:tcW w:w="30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Протяженность водовода от ВРП-7 (сущ.) до </w:t>
                  </w:r>
                  <w:proofErr w:type="spell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скв</w:t>
                  </w:r>
                  <w:proofErr w:type="spell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. № 77 на Красноярском </w:t>
                  </w:r>
                  <w:proofErr w:type="gramStart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месторождении</w:t>
                  </w:r>
                  <w:proofErr w:type="gramEnd"/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, Ø89х8 мм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600</w:t>
                  </w:r>
                </w:p>
              </w:tc>
            </w:tr>
            <w:tr w:rsidR="004E1D14" w:rsidRPr="004E1D14" w:rsidTr="004E1D14">
              <w:trPr>
                <w:trHeight w:val="257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10</w:t>
                  </w:r>
                </w:p>
              </w:tc>
              <w:tc>
                <w:tcPr>
                  <w:tcW w:w="30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 xml:space="preserve">Протяженность ВЛ-6 кВ 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41</w:t>
                  </w:r>
                </w:p>
              </w:tc>
            </w:tr>
            <w:tr w:rsidR="004E1D14" w:rsidRPr="004E1D14" w:rsidTr="004E1D14">
              <w:trPr>
                <w:trHeight w:val="257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11</w:t>
                  </w:r>
                </w:p>
              </w:tc>
              <w:tc>
                <w:tcPr>
                  <w:tcW w:w="30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Протяженность подъездной дороги к ВРП-4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м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78</w:t>
                  </w:r>
                </w:p>
              </w:tc>
            </w:tr>
            <w:tr w:rsidR="004E1D14" w:rsidRPr="004E1D14" w:rsidTr="004E1D14">
              <w:trPr>
                <w:trHeight w:val="257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12</w:t>
                  </w:r>
                </w:p>
              </w:tc>
              <w:tc>
                <w:tcPr>
                  <w:tcW w:w="30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Продолжительность строительства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мес.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14" w:rsidRPr="004E1D14" w:rsidRDefault="004E1D14" w:rsidP="004E1D1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</w:pPr>
                  <w:r w:rsidRPr="004E1D14">
                    <w:rPr>
                      <w:rFonts w:ascii="Times New Roman" w:hAnsi="Times New Roman"/>
                      <w:sz w:val="18"/>
                      <w:szCs w:val="18"/>
                      <w:lang w:eastAsia="en-US" w:bidi="en-US"/>
                    </w:rPr>
                    <w:t>4,7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E1D1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E1D1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326A2"/>
    <w:rsid w:val="0019733F"/>
    <w:rsid w:val="001B2D60"/>
    <w:rsid w:val="001D5844"/>
    <w:rsid w:val="001F0AA6"/>
    <w:rsid w:val="00245495"/>
    <w:rsid w:val="00291EC7"/>
    <w:rsid w:val="002A2F04"/>
    <w:rsid w:val="002C1E3D"/>
    <w:rsid w:val="002D171F"/>
    <w:rsid w:val="002E1CFE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4E1D14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D3FBF"/>
    <w:rsid w:val="00F4110C"/>
    <w:rsid w:val="00F65E91"/>
    <w:rsid w:val="00F921AA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2021-02-01T07:50:00Z</dcterms:created>
  <dcterms:modified xsi:type="dcterms:W3CDTF">2021-02-01T07:50:00Z</dcterms:modified>
</cp:coreProperties>
</file>