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1E5249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49">
              <w:rPr>
                <w:rFonts w:ascii="Times New Roman" w:hAnsi="Times New Roman"/>
                <w:sz w:val="24"/>
                <w:szCs w:val="24"/>
              </w:rPr>
              <w:t xml:space="preserve">Строительство сетей газоснабжения новых жилых микрорайонов в п. </w:t>
            </w:r>
            <w:proofErr w:type="gramStart"/>
            <w:r w:rsidRPr="001E5249">
              <w:rPr>
                <w:rFonts w:ascii="Times New Roman" w:hAnsi="Times New Roman"/>
                <w:sz w:val="24"/>
                <w:szCs w:val="24"/>
              </w:rPr>
              <w:t>Караванный</w:t>
            </w:r>
            <w:proofErr w:type="gramEnd"/>
            <w:r w:rsidRPr="001E5249">
              <w:rPr>
                <w:rFonts w:ascii="Times New Roman" w:hAnsi="Times New Roman"/>
                <w:sz w:val="24"/>
                <w:szCs w:val="24"/>
              </w:rPr>
              <w:t xml:space="preserve"> Оренбургского района Оренбургской области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1E5249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49">
              <w:rPr>
                <w:rFonts w:ascii="Times New Roman" w:hAnsi="Times New Roman"/>
                <w:sz w:val="24"/>
                <w:szCs w:val="24"/>
              </w:rPr>
              <w:t xml:space="preserve">Строительство сетей газоснабжения новых жилых микрорайонов в п. </w:t>
            </w:r>
            <w:proofErr w:type="gramStart"/>
            <w:r w:rsidRPr="001E5249">
              <w:rPr>
                <w:rFonts w:ascii="Times New Roman" w:hAnsi="Times New Roman"/>
                <w:sz w:val="24"/>
                <w:szCs w:val="24"/>
              </w:rPr>
              <w:t>Караванный</w:t>
            </w:r>
            <w:proofErr w:type="gramEnd"/>
            <w:r w:rsidRPr="001E5249">
              <w:rPr>
                <w:rFonts w:ascii="Times New Roman" w:hAnsi="Times New Roman"/>
                <w:sz w:val="24"/>
                <w:szCs w:val="24"/>
              </w:rPr>
              <w:t xml:space="preserve"> Оренбургского района Оренбургской области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1E5249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75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 w:rsidRPr="009C1753">
              <w:rPr>
                <w:rFonts w:ascii="Times New Roman" w:hAnsi="Times New Roman"/>
                <w:sz w:val="24"/>
                <w:szCs w:val="24"/>
              </w:rPr>
              <w:t>Караванный</w:t>
            </w:r>
            <w:proofErr w:type="gramEnd"/>
            <w:r w:rsidRPr="009C1753">
              <w:rPr>
                <w:rFonts w:ascii="Times New Roman" w:hAnsi="Times New Roman"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9" w:rsidRPr="009C1753" w:rsidRDefault="001E5249" w:rsidP="001E524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1753">
              <w:rPr>
                <w:rFonts w:ascii="Times New Roman" w:hAnsi="Times New Roman"/>
                <w:sz w:val="24"/>
                <w:szCs w:val="24"/>
              </w:rPr>
              <w:t>Юридический адрес: 460527, Оренбургская область, Оренбургский район, п. Карава</w:t>
            </w:r>
            <w:r w:rsidRPr="009C1753">
              <w:rPr>
                <w:rFonts w:ascii="Times New Roman" w:hAnsi="Times New Roman"/>
                <w:sz w:val="24"/>
                <w:szCs w:val="24"/>
              </w:rPr>
              <w:t>н</w:t>
            </w:r>
            <w:r w:rsidRPr="009C1753">
              <w:rPr>
                <w:rFonts w:ascii="Times New Roman" w:hAnsi="Times New Roman"/>
                <w:sz w:val="24"/>
                <w:szCs w:val="24"/>
              </w:rPr>
              <w:t>ный, ул. Советская, дом №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753">
              <w:rPr>
                <w:rFonts w:ascii="Times New Roman" w:hAnsi="Times New Roman"/>
                <w:sz w:val="24"/>
                <w:szCs w:val="24"/>
              </w:rPr>
              <w:t>ОГРН 1055638084743.</w:t>
            </w:r>
          </w:p>
          <w:p w:rsidR="001E5249" w:rsidRPr="009C1753" w:rsidRDefault="001E5249" w:rsidP="001E524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753">
              <w:rPr>
                <w:rFonts w:ascii="Times New Roman" w:hAnsi="Times New Roman"/>
                <w:sz w:val="24"/>
                <w:szCs w:val="24"/>
              </w:rPr>
              <w:t>ИНН 5638029218.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753">
              <w:rPr>
                <w:rFonts w:ascii="Times New Roman" w:hAnsi="Times New Roman"/>
                <w:sz w:val="24"/>
                <w:szCs w:val="24"/>
              </w:rPr>
              <w:t>КПП 563801001.</w:t>
            </w:r>
          </w:p>
          <w:p w:rsidR="006E12C8" w:rsidRPr="00686DF1" w:rsidRDefault="001E5249" w:rsidP="001E524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53">
              <w:rPr>
                <w:rFonts w:ascii="Times New Roman" w:hAnsi="Times New Roman"/>
                <w:sz w:val="24"/>
                <w:szCs w:val="24"/>
              </w:rPr>
              <w:t>Адрес электронно</w:t>
            </w:r>
            <w:r>
              <w:rPr>
                <w:rFonts w:ascii="Times New Roman" w:hAnsi="Times New Roman"/>
                <w:sz w:val="24"/>
                <w:szCs w:val="24"/>
              </w:rPr>
              <w:t>й почты: kar.selsovet@yandex.ru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49" w:rsidRPr="001E5249" w:rsidRDefault="001E5249" w:rsidP="001E5249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«БСБ» (ООО «БСБ»). ГИП - А.Н. </w:t>
            </w:r>
            <w:proofErr w:type="spellStart"/>
            <w:r w:rsidRPr="001E5249">
              <w:rPr>
                <w:rFonts w:ascii="Times New Roman" w:eastAsia="Calibri" w:hAnsi="Times New Roman" w:cs="Times New Roman"/>
                <w:sz w:val="24"/>
                <w:szCs w:val="24"/>
              </w:rPr>
              <w:t>Баутин</w:t>
            </w:r>
            <w:proofErr w:type="spellEnd"/>
            <w:r w:rsidRPr="001E5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5249">
              <w:rPr>
                <w:rFonts w:ascii="Times New Roman" w:eastAsia="Calibri" w:hAnsi="Times New Roman" w:cs="Times New Roman"/>
                <w:sz w:val="24"/>
                <w:szCs w:val="24"/>
              </w:rPr>
              <w:t>ОГРН 1065658000825.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5249">
              <w:rPr>
                <w:rFonts w:ascii="Times New Roman" w:eastAsia="Calibri" w:hAnsi="Times New Roman" w:cs="Times New Roman"/>
                <w:sz w:val="24"/>
                <w:szCs w:val="24"/>
              </w:rPr>
              <w:t>ИНН: 5612060083.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5249">
              <w:rPr>
                <w:rFonts w:ascii="Times New Roman" w:eastAsia="Calibri" w:hAnsi="Times New Roman" w:cs="Times New Roman"/>
                <w:sz w:val="24"/>
                <w:szCs w:val="24"/>
              </w:rPr>
              <w:t>КПП 561201001.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5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1E5249">
              <w:rPr>
                <w:rFonts w:ascii="Times New Roman" w:eastAsia="Calibri" w:hAnsi="Times New Roman" w:cs="Times New Roman"/>
                <w:sz w:val="24"/>
                <w:szCs w:val="24"/>
              </w:rPr>
              <w:t>ig-bsb@mail.ru</w:t>
            </w:r>
            <w:proofErr w:type="spellEnd"/>
            <w:r w:rsidRPr="001E5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3FBF" w:rsidRPr="00686DF1" w:rsidRDefault="001E5249" w:rsidP="001E5249">
            <w:pPr>
              <w:pStyle w:val="20"/>
              <w:shd w:val="clear" w:color="auto" w:fill="auto"/>
              <w:spacing w:before="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249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нахождения юридического лица: 460036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Оренбургская область, г. Орен</w:t>
            </w:r>
            <w:r w:rsidRPr="001E5249">
              <w:rPr>
                <w:rFonts w:ascii="Times New Roman" w:eastAsia="Calibri" w:hAnsi="Times New Roman" w:cs="Times New Roman"/>
                <w:sz w:val="24"/>
                <w:szCs w:val="24"/>
              </w:rPr>
              <w:t>бург, ул. Карагандинская, дом 104, кв. 10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1E5249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4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gramStart"/>
            <w:r w:rsidRPr="001E5249">
              <w:rPr>
                <w:rFonts w:ascii="Times New Roman" w:hAnsi="Times New Roman"/>
                <w:sz w:val="24"/>
                <w:szCs w:val="24"/>
              </w:rPr>
              <w:t>Оренбургский</w:t>
            </w:r>
            <w:proofErr w:type="gramEnd"/>
            <w:r w:rsidRPr="001E5249">
              <w:rPr>
                <w:rFonts w:ascii="Times New Roman" w:hAnsi="Times New Roman"/>
                <w:sz w:val="24"/>
                <w:szCs w:val="24"/>
              </w:rPr>
              <w:t xml:space="preserve"> район, п. Караванный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1E5249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56-1-1-3-052662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1E5249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1E5249" w:rsidP="001E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ook w:val="04A0"/>
            </w:tblPr>
            <w:tblGrid>
              <w:gridCol w:w="5143"/>
              <w:gridCol w:w="2136"/>
            </w:tblGrid>
            <w:tr w:rsidR="001E5249" w:rsidRPr="001E5249" w:rsidTr="001E5249">
              <w:tc>
                <w:tcPr>
                  <w:tcW w:w="3533" w:type="pct"/>
                  <w:vAlign w:val="center"/>
                </w:tcPr>
                <w:p w:rsidR="001E5249" w:rsidRPr="001E5249" w:rsidRDefault="001E5249" w:rsidP="001E5249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E52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Предоставленная: </w:t>
                  </w:r>
                </w:p>
                <w:p w:rsidR="001E5249" w:rsidRPr="001E5249" w:rsidRDefault="001E5249" w:rsidP="001E5249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E52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базисном уровне цен (по состоянию на 2000 год)</w:t>
                  </w:r>
                </w:p>
                <w:p w:rsidR="001E5249" w:rsidRPr="001E5249" w:rsidRDefault="001E5249" w:rsidP="001E5249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E5249">
                    <w:rPr>
                      <w:rFonts w:ascii="Times New Roman" w:hAnsi="Times New Roman"/>
                      <w:sz w:val="20"/>
                      <w:szCs w:val="20"/>
                    </w:rPr>
                    <w:t>в ценах 2 квартала 2020 года, в том числе:</w:t>
                  </w:r>
                </w:p>
              </w:tc>
              <w:tc>
                <w:tcPr>
                  <w:tcW w:w="1467" w:type="pct"/>
                </w:tcPr>
                <w:p w:rsidR="001E5249" w:rsidRPr="001E5249" w:rsidRDefault="001E5249" w:rsidP="001E5249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E5249" w:rsidRPr="001E5249" w:rsidRDefault="001E5249" w:rsidP="001E5249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5249">
                    <w:rPr>
                      <w:rFonts w:ascii="Times New Roman" w:hAnsi="Times New Roman"/>
                      <w:sz w:val="20"/>
                      <w:szCs w:val="20"/>
                    </w:rPr>
                    <w:t>1332,071 тыс. руб.;</w:t>
                  </w:r>
                </w:p>
                <w:p w:rsidR="001E5249" w:rsidRPr="001E5249" w:rsidRDefault="001E5249" w:rsidP="001E5249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E5249">
                    <w:rPr>
                      <w:rFonts w:ascii="Times New Roman" w:hAnsi="Times New Roman"/>
                      <w:sz w:val="20"/>
                      <w:szCs w:val="20"/>
                    </w:rPr>
                    <w:t>9768,868 тыс. руб.,</w:t>
                  </w:r>
                </w:p>
              </w:tc>
            </w:tr>
            <w:tr w:rsidR="001E5249" w:rsidRPr="001E5249" w:rsidTr="001E5249">
              <w:tc>
                <w:tcPr>
                  <w:tcW w:w="3533" w:type="pct"/>
                </w:tcPr>
                <w:p w:rsidR="001E5249" w:rsidRPr="001E5249" w:rsidRDefault="001E5249" w:rsidP="001E5249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E5249">
                    <w:rPr>
                      <w:rFonts w:ascii="Times New Roman" w:hAnsi="Times New Roman"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1467" w:type="pct"/>
                </w:tcPr>
                <w:p w:rsidR="001E5249" w:rsidRPr="001E5249" w:rsidRDefault="001E5249" w:rsidP="001E5249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E5249">
                    <w:rPr>
                      <w:rFonts w:ascii="Times New Roman" w:hAnsi="Times New Roman"/>
                      <w:sz w:val="20"/>
                      <w:szCs w:val="20"/>
                    </w:rPr>
                    <w:t>1628,145 тыс. руб.</w:t>
                  </w:r>
                </w:p>
              </w:tc>
            </w:tr>
            <w:tr w:rsidR="001E5249" w:rsidRPr="001E5249" w:rsidTr="001E5249">
              <w:trPr>
                <w:trHeight w:val="489"/>
              </w:trPr>
              <w:tc>
                <w:tcPr>
                  <w:tcW w:w="3533" w:type="pct"/>
                  <w:vAlign w:val="center"/>
                </w:tcPr>
                <w:p w:rsidR="001E5249" w:rsidRPr="001E5249" w:rsidRDefault="001E5249" w:rsidP="001E5249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gramStart"/>
                  <w:r w:rsidRPr="001E52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Рекомендованная</w:t>
                  </w:r>
                  <w:proofErr w:type="gramEnd"/>
                  <w:r w:rsidRPr="001E52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к утверждению: </w:t>
                  </w:r>
                </w:p>
                <w:p w:rsidR="001E5249" w:rsidRPr="001E5249" w:rsidRDefault="001E5249" w:rsidP="001E5249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E52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базисном уровне цен (по состоянию на 2000 год)</w:t>
                  </w:r>
                </w:p>
                <w:p w:rsidR="001E5249" w:rsidRPr="001E5249" w:rsidRDefault="001E5249" w:rsidP="001E5249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E52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ценах 3 квартала 2020 года, </w:t>
                  </w:r>
                  <w:r w:rsidRPr="001E5249"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67" w:type="pct"/>
                  <w:vAlign w:val="center"/>
                </w:tcPr>
                <w:p w:rsidR="001E5249" w:rsidRPr="001E5249" w:rsidRDefault="001E5249" w:rsidP="001E5249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E5249" w:rsidRPr="001E5249" w:rsidRDefault="001E5249" w:rsidP="001E5249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5249">
                    <w:rPr>
                      <w:rFonts w:ascii="Times New Roman" w:hAnsi="Times New Roman"/>
                      <w:sz w:val="20"/>
                      <w:szCs w:val="20"/>
                    </w:rPr>
                    <w:t>914,778 тыс. руб.;</w:t>
                  </w:r>
                </w:p>
                <w:p w:rsidR="001E5249" w:rsidRPr="001E5249" w:rsidRDefault="001E5249" w:rsidP="001E5249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E5249">
                    <w:rPr>
                      <w:rFonts w:ascii="Times New Roman" w:hAnsi="Times New Roman"/>
                      <w:sz w:val="20"/>
                      <w:szCs w:val="20"/>
                    </w:rPr>
                    <w:t>8748,936 тыс. руб.,</w:t>
                  </w:r>
                </w:p>
              </w:tc>
            </w:tr>
            <w:tr w:rsidR="001E5249" w:rsidRPr="001E5249" w:rsidTr="001E5249">
              <w:tc>
                <w:tcPr>
                  <w:tcW w:w="3533" w:type="pct"/>
                </w:tcPr>
                <w:p w:rsidR="001E5249" w:rsidRPr="001E5249" w:rsidRDefault="001E5249" w:rsidP="001E5249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E5249">
                    <w:rPr>
                      <w:rFonts w:ascii="Times New Roman" w:hAnsi="Times New Roman"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1467" w:type="pct"/>
                </w:tcPr>
                <w:p w:rsidR="001E5249" w:rsidRPr="001E5249" w:rsidRDefault="001E5249" w:rsidP="001E5249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E5249">
                    <w:rPr>
                      <w:rFonts w:ascii="Times New Roman" w:hAnsi="Times New Roman"/>
                      <w:sz w:val="20"/>
                      <w:szCs w:val="20"/>
                    </w:rPr>
                    <w:t>1458,156 тыс. руб.</w:t>
                  </w:r>
                </w:p>
              </w:tc>
            </w:tr>
          </w:tbl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1E5249" w:rsidP="001E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249">
              <w:rPr>
                <w:rFonts w:ascii="Times New Roman" w:hAnsi="Times New Roman" w:cs="Times New Roman"/>
                <w:sz w:val="24"/>
                <w:szCs w:val="24"/>
              </w:rPr>
              <w:t xml:space="preserve">метная стоимость строительства объекта капитального строительства не превышает предполагаемую (предельную) стоимость строительства 9091,82 тыс. руб., определенную на </w:t>
            </w:r>
            <w:proofErr w:type="gramStart"/>
            <w:r w:rsidRPr="001E5249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1E5249">
              <w:rPr>
                <w:rFonts w:ascii="Times New Roman" w:hAnsi="Times New Roman" w:cs="Times New Roman"/>
                <w:sz w:val="24"/>
                <w:szCs w:val="24"/>
              </w:rPr>
              <w:t xml:space="preserve"> укрупненных сметных нормативов для объектов непроизводственного назначения, включенных в федеральный реестр сметных нормативов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1E5249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753">
              <w:rPr>
                <w:rFonts w:ascii="Times New Roman" w:hAnsi="Times New Roman"/>
                <w:sz w:val="24"/>
                <w:szCs w:val="24"/>
              </w:rPr>
              <w:t>одача газа потребителям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21"/>
              <w:gridCol w:w="750"/>
              <w:gridCol w:w="998"/>
            </w:tblGrid>
            <w:tr w:rsidR="001E5249" w:rsidRPr="001E5249" w:rsidTr="001E5249"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 xml:space="preserve">Ед. </w:t>
                  </w:r>
                  <w:proofErr w:type="spellStart"/>
                  <w:r w:rsidRPr="001E5249">
                    <w:rPr>
                      <w:rFonts w:ascii="Times New Roman" w:hAnsi="Times New Roman" w:cs="Times New Roman"/>
                    </w:rPr>
                    <w:t>изм</w:t>
                  </w:r>
                  <w:proofErr w:type="spellEnd"/>
                  <w:r w:rsidRPr="001E524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По проекту</w:t>
                  </w:r>
                </w:p>
              </w:tc>
            </w:tr>
            <w:tr w:rsidR="001E5249" w:rsidRPr="001E5249" w:rsidTr="001E5249">
              <w:trPr>
                <w:trHeight w:val="56"/>
              </w:trPr>
              <w:tc>
                <w:tcPr>
                  <w:tcW w:w="0" w:type="auto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Расчётный расход газа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нм</w:t>
                  </w:r>
                  <w:r w:rsidRPr="001E5249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1E5249">
                    <w:rPr>
                      <w:rFonts w:ascii="Times New Roman" w:hAnsi="Times New Roman" w:cs="Times New Roman"/>
                    </w:rPr>
                    <w:t>/ч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328,79</w:t>
                  </w:r>
                </w:p>
              </w:tc>
            </w:tr>
            <w:tr w:rsidR="001E5249" w:rsidRPr="001E5249" w:rsidTr="001E5249">
              <w:tc>
                <w:tcPr>
                  <w:tcW w:w="0" w:type="auto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ГРПШ-05-2У1, газорегуляторный пункт шкафной с двумя линиями ред</w:t>
                  </w:r>
                  <w:r w:rsidRPr="001E5249">
                    <w:rPr>
                      <w:rFonts w:ascii="Times New Roman" w:hAnsi="Times New Roman" w:cs="Times New Roman"/>
                    </w:rPr>
                    <w:t>у</w:t>
                  </w:r>
                  <w:r w:rsidRPr="001E5249">
                    <w:rPr>
                      <w:rFonts w:ascii="Times New Roman" w:hAnsi="Times New Roman" w:cs="Times New Roman"/>
                    </w:rPr>
                    <w:t>цирования (</w:t>
                  </w:r>
                  <w:proofErr w:type="gramStart"/>
                  <w:r w:rsidRPr="001E5249">
                    <w:rPr>
                      <w:rFonts w:ascii="Times New Roman" w:hAnsi="Times New Roman" w:cs="Times New Roman"/>
                    </w:rPr>
                    <w:t>основная</w:t>
                  </w:r>
                  <w:proofErr w:type="gramEnd"/>
                  <w:r w:rsidRPr="001E5249">
                    <w:rPr>
                      <w:rFonts w:ascii="Times New Roman" w:hAnsi="Times New Roman" w:cs="Times New Roman"/>
                    </w:rPr>
                    <w:t xml:space="preserve"> и резервная)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1E5249" w:rsidRPr="001E5249" w:rsidTr="001E5249">
              <w:tc>
                <w:tcPr>
                  <w:tcW w:w="0" w:type="auto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 xml:space="preserve">Протяженность наружного подземного газопровода высокого </w:t>
                  </w:r>
                </w:p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давления 0,6МПа из полиэтил</w:t>
                  </w:r>
                  <w:r w:rsidRPr="001E5249">
                    <w:rPr>
                      <w:rFonts w:ascii="Times New Roman" w:hAnsi="Times New Roman" w:cs="Times New Roman"/>
                    </w:rPr>
                    <w:t>е</w:t>
                  </w:r>
                  <w:r w:rsidRPr="001E5249">
                    <w:rPr>
                      <w:rFonts w:ascii="Times New Roman" w:hAnsi="Times New Roman" w:cs="Times New Roman"/>
                    </w:rPr>
                    <w:t xml:space="preserve">новых труб ПЭ100 ГАЗ SDR11 -63х5,8 </w:t>
                  </w:r>
                </w:p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(II категория)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п.</w:t>
                  </w:r>
                  <w:proofErr w:type="gramStart"/>
                  <w:r w:rsidRPr="001E5249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1E524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109,68</w:t>
                  </w:r>
                </w:p>
              </w:tc>
            </w:tr>
            <w:tr w:rsidR="001E5249" w:rsidRPr="001E5249" w:rsidTr="001E5249">
              <w:tc>
                <w:tcPr>
                  <w:tcW w:w="0" w:type="auto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Протяжённость наружного надземного газопровода высокого давл</w:t>
                  </w:r>
                  <w:r w:rsidRPr="001E5249">
                    <w:rPr>
                      <w:rFonts w:ascii="Times New Roman" w:hAnsi="Times New Roman" w:cs="Times New Roman"/>
                    </w:rPr>
                    <w:t>е</w:t>
                  </w:r>
                  <w:r w:rsidRPr="001E5249">
                    <w:rPr>
                      <w:rFonts w:ascii="Times New Roman" w:hAnsi="Times New Roman" w:cs="Times New Roman"/>
                    </w:rPr>
                    <w:t xml:space="preserve">ния </w:t>
                  </w:r>
                </w:p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0,6 МПа из труб стальных электросварных труб d57x3,5 (II кат</w:t>
                  </w:r>
                  <w:r w:rsidRPr="001E5249">
                    <w:rPr>
                      <w:rFonts w:ascii="Times New Roman" w:hAnsi="Times New Roman" w:cs="Times New Roman"/>
                    </w:rPr>
                    <w:t>е</w:t>
                  </w:r>
                  <w:r w:rsidRPr="001E5249">
                    <w:rPr>
                      <w:rFonts w:ascii="Times New Roman" w:hAnsi="Times New Roman" w:cs="Times New Roman"/>
                    </w:rPr>
                    <w:t>гория)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п.</w:t>
                  </w:r>
                  <w:proofErr w:type="gramStart"/>
                  <w:r w:rsidRPr="001E5249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1E524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2,5</w:t>
                  </w:r>
                </w:p>
              </w:tc>
            </w:tr>
            <w:tr w:rsidR="001E5249" w:rsidRPr="001E5249" w:rsidTr="001E5249">
              <w:tc>
                <w:tcPr>
                  <w:tcW w:w="0" w:type="auto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 xml:space="preserve">Протяжённость наружного подземного газопровода высокого </w:t>
                  </w:r>
                  <w:r w:rsidRPr="001E5249">
                    <w:rPr>
                      <w:rFonts w:ascii="Times New Roman" w:hAnsi="Times New Roman" w:cs="Times New Roman"/>
                    </w:rPr>
                    <w:lastRenderedPageBreak/>
                    <w:t>давления 0,6 МПа из труб стальных электросварных труб d57x3,5 (II кат</w:t>
                  </w:r>
                  <w:r w:rsidRPr="001E5249">
                    <w:rPr>
                      <w:rFonts w:ascii="Times New Roman" w:hAnsi="Times New Roman" w:cs="Times New Roman"/>
                    </w:rPr>
                    <w:t>е</w:t>
                  </w:r>
                  <w:r w:rsidRPr="001E5249">
                    <w:rPr>
                      <w:rFonts w:ascii="Times New Roman" w:hAnsi="Times New Roman" w:cs="Times New Roman"/>
                    </w:rPr>
                    <w:t>гория)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lastRenderedPageBreak/>
                    <w:t>п.</w:t>
                  </w:r>
                  <w:proofErr w:type="gramStart"/>
                  <w:r w:rsidRPr="001E5249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1E524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</w:tr>
            <w:tr w:rsidR="001E5249" w:rsidRPr="001E5249" w:rsidTr="001E5249">
              <w:tc>
                <w:tcPr>
                  <w:tcW w:w="0" w:type="auto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lastRenderedPageBreak/>
                    <w:t>Протяженность наружного подземного газопровода низкого давления 0,003МПа из полиэтил</w:t>
                  </w:r>
                  <w:r w:rsidRPr="001E5249">
                    <w:rPr>
                      <w:rFonts w:ascii="Times New Roman" w:hAnsi="Times New Roman" w:cs="Times New Roman"/>
                    </w:rPr>
                    <w:t>е</w:t>
                  </w:r>
                  <w:r w:rsidRPr="001E5249">
                    <w:rPr>
                      <w:rFonts w:ascii="Times New Roman" w:hAnsi="Times New Roman" w:cs="Times New Roman"/>
                    </w:rPr>
                    <w:t>новых труб ПЭ100 ГАЗ SDR11 - 225х20,5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п.</w:t>
                  </w:r>
                  <w:proofErr w:type="gramStart"/>
                  <w:r w:rsidRPr="001E5249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1E524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164,56</w:t>
                  </w:r>
                </w:p>
              </w:tc>
            </w:tr>
            <w:tr w:rsidR="001E5249" w:rsidRPr="001E5249" w:rsidTr="001E5249">
              <w:tc>
                <w:tcPr>
                  <w:tcW w:w="0" w:type="auto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Протяженность наружного подземного газопровода низкого давления 0,003МПа из полиэтил</w:t>
                  </w:r>
                  <w:r w:rsidRPr="001E5249">
                    <w:rPr>
                      <w:rFonts w:ascii="Times New Roman" w:hAnsi="Times New Roman" w:cs="Times New Roman"/>
                    </w:rPr>
                    <w:t>е</w:t>
                  </w:r>
                  <w:r w:rsidRPr="001E5249">
                    <w:rPr>
                      <w:rFonts w:ascii="Times New Roman" w:hAnsi="Times New Roman" w:cs="Times New Roman"/>
                    </w:rPr>
                    <w:t>новых труб ПЭ100 ГАЗ SDR11 - 160х14,6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п.</w:t>
                  </w:r>
                  <w:proofErr w:type="gramStart"/>
                  <w:r w:rsidRPr="001E5249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1E524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308,51</w:t>
                  </w:r>
                </w:p>
              </w:tc>
            </w:tr>
            <w:tr w:rsidR="001E5249" w:rsidRPr="001E5249" w:rsidTr="001E5249">
              <w:tc>
                <w:tcPr>
                  <w:tcW w:w="0" w:type="auto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Протяженность наружного подземного газопровода низкого давления 0,003МПа из полиэтил</w:t>
                  </w:r>
                  <w:r w:rsidRPr="001E5249">
                    <w:rPr>
                      <w:rFonts w:ascii="Times New Roman" w:hAnsi="Times New Roman" w:cs="Times New Roman"/>
                    </w:rPr>
                    <w:t>е</w:t>
                  </w:r>
                  <w:r w:rsidRPr="001E5249">
                    <w:rPr>
                      <w:rFonts w:ascii="Times New Roman" w:hAnsi="Times New Roman" w:cs="Times New Roman"/>
                    </w:rPr>
                    <w:t>новых труб ПЭ100 ГАЗ SDR11 - 90х8,2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п.</w:t>
                  </w:r>
                  <w:proofErr w:type="gramStart"/>
                  <w:r w:rsidRPr="001E5249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1E524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785,12</w:t>
                  </w:r>
                </w:p>
              </w:tc>
            </w:tr>
            <w:tr w:rsidR="001E5249" w:rsidRPr="001E5249" w:rsidTr="001E5249">
              <w:tc>
                <w:tcPr>
                  <w:tcW w:w="0" w:type="auto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Протяженность наружного подземного газопровода низкого давления 0,003МПа из полиэтил</w:t>
                  </w:r>
                  <w:r w:rsidRPr="001E5249">
                    <w:rPr>
                      <w:rFonts w:ascii="Times New Roman" w:hAnsi="Times New Roman" w:cs="Times New Roman"/>
                    </w:rPr>
                    <w:t>е</w:t>
                  </w:r>
                  <w:r w:rsidRPr="001E5249">
                    <w:rPr>
                      <w:rFonts w:ascii="Times New Roman" w:hAnsi="Times New Roman" w:cs="Times New Roman"/>
                    </w:rPr>
                    <w:t>новых труб ПЭ100 ГАЗ SDR11 - 63х5,8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п.</w:t>
                  </w:r>
                  <w:proofErr w:type="gramStart"/>
                  <w:r w:rsidRPr="001E5249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1E524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4279,36</w:t>
                  </w:r>
                </w:p>
              </w:tc>
            </w:tr>
            <w:tr w:rsidR="001E5249" w:rsidRPr="001E5249" w:rsidTr="001E5249">
              <w:tc>
                <w:tcPr>
                  <w:tcW w:w="0" w:type="auto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Протяжённость наружного надземного газопровода низкого давления 0,003 МПа из труб стал</w:t>
                  </w:r>
                  <w:r w:rsidRPr="001E5249">
                    <w:rPr>
                      <w:rFonts w:ascii="Times New Roman" w:hAnsi="Times New Roman" w:cs="Times New Roman"/>
                    </w:rPr>
                    <w:t>ь</w:t>
                  </w:r>
                  <w:r w:rsidRPr="001E5249">
                    <w:rPr>
                      <w:rFonts w:ascii="Times New Roman" w:hAnsi="Times New Roman" w:cs="Times New Roman"/>
                    </w:rPr>
                    <w:t>ных электросварных труб d219x6,0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п.</w:t>
                  </w:r>
                  <w:proofErr w:type="gramStart"/>
                  <w:r w:rsidRPr="001E5249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1E524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</w:tr>
            <w:tr w:rsidR="001E5249" w:rsidRPr="001E5249" w:rsidTr="001E5249">
              <w:tc>
                <w:tcPr>
                  <w:tcW w:w="0" w:type="auto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Протяжённость наружного подземного газопровода низкого давления 0,003 МПа из труб стал</w:t>
                  </w:r>
                  <w:r w:rsidRPr="001E5249">
                    <w:rPr>
                      <w:rFonts w:ascii="Times New Roman" w:hAnsi="Times New Roman" w:cs="Times New Roman"/>
                    </w:rPr>
                    <w:t>ь</w:t>
                  </w:r>
                  <w:r w:rsidRPr="001E5249">
                    <w:rPr>
                      <w:rFonts w:ascii="Times New Roman" w:hAnsi="Times New Roman" w:cs="Times New Roman"/>
                    </w:rPr>
                    <w:t>ных электросварных труб d219x6,0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п.</w:t>
                  </w:r>
                  <w:proofErr w:type="gramStart"/>
                  <w:r w:rsidRPr="001E5249"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 w:rsidRPr="001E524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2,0</w:t>
                  </w:r>
                </w:p>
              </w:tc>
            </w:tr>
            <w:tr w:rsidR="001E5249" w:rsidRPr="001E5249" w:rsidTr="001E5249">
              <w:tc>
                <w:tcPr>
                  <w:tcW w:w="0" w:type="auto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Продолжительность строительства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мес.</w:t>
                  </w:r>
                </w:p>
              </w:tc>
              <w:tc>
                <w:tcPr>
                  <w:tcW w:w="0" w:type="auto"/>
                  <w:vAlign w:val="center"/>
                </w:tcPr>
                <w:p w:rsidR="001E5249" w:rsidRPr="001E5249" w:rsidRDefault="001E5249" w:rsidP="001E5249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5249">
                    <w:rPr>
                      <w:rFonts w:ascii="Times New Roman" w:hAnsi="Times New Roman" w:cs="Times New Roman"/>
                    </w:rPr>
                    <w:t>2,5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1E5249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1E5249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1E52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9733F"/>
    <w:rsid w:val="001B2D60"/>
    <w:rsid w:val="001D5844"/>
    <w:rsid w:val="001E5249"/>
    <w:rsid w:val="001F0AA6"/>
    <w:rsid w:val="00245495"/>
    <w:rsid w:val="002A2F04"/>
    <w:rsid w:val="002C1E3D"/>
    <w:rsid w:val="002D171F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309CB"/>
    <w:rsid w:val="00836E4B"/>
    <w:rsid w:val="00870D0B"/>
    <w:rsid w:val="0088253B"/>
    <w:rsid w:val="00882EBC"/>
    <w:rsid w:val="008B0809"/>
    <w:rsid w:val="008C521A"/>
    <w:rsid w:val="00936C57"/>
    <w:rsid w:val="0098739C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2020-11-18T10:45:00Z</dcterms:created>
  <dcterms:modified xsi:type="dcterms:W3CDTF">2020-11-18T10:45:00Z</dcterms:modified>
</cp:coreProperties>
</file>