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535C7A">
        <w:trPr>
          <w:trHeight w:val="74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D77F6C" w:rsidRDefault="006E12C8" w:rsidP="00D77F6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6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33809" w:rsidRDefault="00477521" w:rsidP="00477521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BF5">
              <w:rPr>
                <w:rFonts w:ascii="Times New Roman" w:hAnsi="Times New Roman"/>
                <w:sz w:val="24"/>
                <w:szCs w:val="24"/>
              </w:rPr>
              <w:t>Школа на 1135 учащихся в 16 ми</w:t>
            </w:r>
            <w:r w:rsidRPr="004B2BF5">
              <w:rPr>
                <w:rFonts w:ascii="Times New Roman" w:hAnsi="Times New Roman"/>
                <w:sz w:val="24"/>
                <w:szCs w:val="24"/>
              </w:rPr>
              <w:t>к</w:t>
            </w:r>
            <w:r w:rsidRPr="004B2BF5">
              <w:rPr>
                <w:rFonts w:ascii="Times New Roman" w:hAnsi="Times New Roman"/>
                <w:sz w:val="24"/>
                <w:szCs w:val="24"/>
              </w:rPr>
              <w:t>рорайоне СВЖР г. Оренбурга</w:t>
            </w:r>
          </w:p>
        </w:tc>
      </w:tr>
      <w:tr w:rsidR="006E12C8" w:rsidRPr="00564801" w:rsidTr="00440457">
        <w:trPr>
          <w:trHeight w:val="10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33809" w:rsidRDefault="00477521" w:rsidP="00477521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BF5">
              <w:rPr>
                <w:rFonts w:ascii="Times New Roman" w:hAnsi="Times New Roman"/>
                <w:sz w:val="24"/>
                <w:szCs w:val="24"/>
              </w:rPr>
              <w:t>Школа на 1135 учащихся в 16 ми</w:t>
            </w:r>
            <w:r w:rsidRPr="004B2BF5">
              <w:rPr>
                <w:rFonts w:ascii="Times New Roman" w:hAnsi="Times New Roman"/>
                <w:sz w:val="24"/>
                <w:szCs w:val="24"/>
              </w:rPr>
              <w:t>к</w:t>
            </w:r>
            <w:r w:rsidRPr="004B2BF5">
              <w:rPr>
                <w:rFonts w:ascii="Times New Roman" w:hAnsi="Times New Roman"/>
                <w:sz w:val="24"/>
                <w:szCs w:val="24"/>
              </w:rPr>
              <w:t>рорайоне СВЖР г. Оренбурга</w:t>
            </w:r>
          </w:p>
        </w:tc>
      </w:tr>
      <w:tr w:rsidR="006E12C8" w:rsidRPr="00564801" w:rsidTr="00FA6081">
        <w:trPr>
          <w:trHeight w:val="79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A9" w:rsidRPr="00333809" w:rsidRDefault="00477521" w:rsidP="00477521">
            <w:pPr>
              <w:pStyle w:val="21"/>
              <w:shd w:val="clear" w:color="auto" w:fill="auto"/>
              <w:spacing w:before="0" w:after="0" w:line="240" w:lineRule="auto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BF5">
              <w:rPr>
                <w:rFonts w:ascii="Times New Roman" w:hAnsi="Times New Roman"/>
                <w:sz w:val="24"/>
                <w:szCs w:val="24"/>
              </w:rPr>
              <w:t>Общество с огран</w:t>
            </w:r>
            <w:r w:rsidRPr="004B2BF5">
              <w:rPr>
                <w:rFonts w:ascii="Times New Roman" w:hAnsi="Times New Roman"/>
                <w:sz w:val="24"/>
                <w:szCs w:val="24"/>
              </w:rPr>
              <w:t>и</w:t>
            </w:r>
            <w:r w:rsidRPr="004B2BF5">
              <w:rPr>
                <w:rFonts w:ascii="Times New Roman" w:hAnsi="Times New Roman"/>
                <w:sz w:val="24"/>
                <w:szCs w:val="24"/>
              </w:rPr>
              <w:t>ченной ответственностью «Лист» (ООО «Лист»)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77521" w:rsidRDefault="00477521" w:rsidP="00477521">
            <w:pPr>
              <w:pStyle w:val="21"/>
              <w:shd w:val="clear" w:color="auto" w:fill="auto"/>
              <w:spacing w:before="0"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BF5">
              <w:rPr>
                <w:rFonts w:ascii="Times New Roman" w:hAnsi="Times New Roman"/>
                <w:sz w:val="24"/>
                <w:szCs w:val="24"/>
              </w:rPr>
              <w:t xml:space="preserve">Юридический адрес (место нахождения): 460000, Оренбургская область, </w:t>
            </w:r>
            <w:proofErr w:type="gramStart"/>
            <w:r w:rsidRPr="004B2BF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2BF5">
              <w:rPr>
                <w:rFonts w:ascii="Times New Roman" w:hAnsi="Times New Roman"/>
                <w:sz w:val="24"/>
                <w:szCs w:val="24"/>
              </w:rPr>
              <w:t xml:space="preserve">. Оренбург, ул. </w:t>
            </w:r>
            <w:proofErr w:type="spellStart"/>
            <w:r w:rsidRPr="004B2BF5">
              <w:rPr>
                <w:rFonts w:ascii="Times New Roman" w:hAnsi="Times New Roman"/>
                <w:sz w:val="24"/>
                <w:szCs w:val="24"/>
              </w:rPr>
              <w:t>Цвиллинга</w:t>
            </w:r>
            <w:proofErr w:type="spellEnd"/>
            <w:r w:rsidRPr="004B2BF5">
              <w:rPr>
                <w:rFonts w:ascii="Times New Roman" w:hAnsi="Times New Roman"/>
                <w:sz w:val="24"/>
                <w:szCs w:val="24"/>
              </w:rPr>
              <w:t xml:space="preserve">, дом № 14/1.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21" w:rsidRDefault="00477521" w:rsidP="00477521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BF5">
              <w:rPr>
                <w:rFonts w:ascii="Times New Roman" w:hAnsi="Times New Roman"/>
                <w:sz w:val="24"/>
                <w:szCs w:val="24"/>
              </w:rPr>
              <w:t>Акционерное общество научно-производственное объединение проектный институт «</w:t>
            </w:r>
            <w:proofErr w:type="spellStart"/>
            <w:r w:rsidRPr="004B2BF5">
              <w:rPr>
                <w:rFonts w:ascii="Times New Roman" w:hAnsi="Times New Roman"/>
                <w:sz w:val="24"/>
                <w:szCs w:val="24"/>
              </w:rPr>
              <w:t>Оре</w:t>
            </w:r>
            <w:r w:rsidRPr="004B2BF5">
              <w:rPr>
                <w:rFonts w:ascii="Times New Roman" w:hAnsi="Times New Roman"/>
                <w:sz w:val="24"/>
                <w:szCs w:val="24"/>
              </w:rPr>
              <w:t>н</w:t>
            </w:r>
            <w:r w:rsidRPr="004B2BF5">
              <w:rPr>
                <w:rFonts w:ascii="Times New Roman" w:hAnsi="Times New Roman"/>
                <w:sz w:val="24"/>
                <w:szCs w:val="24"/>
              </w:rPr>
              <w:t>бурггражданпроект</w:t>
            </w:r>
            <w:proofErr w:type="spellEnd"/>
            <w:r w:rsidRPr="004B2BF5">
              <w:rPr>
                <w:rFonts w:ascii="Times New Roman" w:hAnsi="Times New Roman"/>
                <w:sz w:val="24"/>
                <w:szCs w:val="24"/>
              </w:rPr>
              <w:t>» (АО НПО ПИ «ОГП»)</w:t>
            </w:r>
          </w:p>
          <w:p w:rsidR="00477521" w:rsidRDefault="00477521" w:rsidP="00477521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BF5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Проектно-строительная фирма «</w:t>
            </w:r>
            <w:proofErr w:type="spellStart"/>
            <w:r w:rsidRPr="004B2BF5">
              <w:rPr>
                <w:rFonts w:ascii="Times New Roman" w:hAnsi="Times New Roman"/>
                <w:sz w:val="24"/>
                <w:szCs w:val="24"/>
              </w:rPr>
              <w:t>Ма</w:t>
            </w:r>
            <w:r w:rsidRPr="004B2BF5">
              <w:rPr>
                <w:rFonts w:ascii="Times New Roman" w:hAnsi="Times New Roman"/>
                <w:sz w:val="24"/>
                <w:szCs w:val="24"/>
              </w:rPr>
              <w:t>ш</w:t>
            </w:r>
            <w:r w:rsidRPr="004B2BF5">
              <w:rPr>
                <w:rFonts w:ascii="Times New Roman" w:hAnsi="Times New Roman"/>
                <w:sz w:val="24"/>
                <w:szCs w:val="24"/>
              </w:rPr>
              <w:t>техпроект</w:t>
            </w:r>
            <w:proofErr w:type="spellEnd"/>
            <w:r w:rsidRPr="004B2BF5">
              <w:rPr>
                <w:rFonts w:ascii="Times New Roman" w:hAnsi="Times New Roman"/>
                <w:sz w:val="24"/>
                <w:szCs w:val="24"/>
              </w:rPr>
              <w:t>» (ООО ПСФ «</w:t>
            </w:r>
            <w:proofErr w:type="spellStart"/>
            <w:r w:rsidRPr="004B2BF5">
              <w:rPr>
                <w:rFonts w:ascii="Times New Roman" w:hAnsi="Times New Roman"/>
                <w:sz w:val="24"/>
                <w:szCs w:val="24"/>
              </w:rPr>
              <w:t>Маштехпроект</w:t>
            </w:r>
            <w:proofErr w:type="spellEnd"/>
            <w:r w:rsidRPr="004B2BF5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477521" w:rsidRDefault="00477521" w:rsidP="00477521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BF5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«Терра-2005» (ООО «Терра-2005»)</w:t>
            </w:r>
          </w:p>
          <w:p w:rsidR="00333809" w:rsidRPr="00333809" w:rsidRDefault="00333809" w:rsidP="00477521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809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333809">
              <w:rPr>
                <w:rFonts w:ascii="Times New Roman" w:hAnsi="Times New Roman"/>
                <w:sz w:val="24"/>
                <w:szCs w:val="24"/>
              </w:rPr>
              <w:t>Фундаментстройпроект</w:t>
            </w:r>
            <w:proofErr w:type="spellEnd"/>
            <w:r w:rsidRPr="00333809">
              <w:rPr>
                <w:rFonts w:ascii="Times New Roman" w:hAnsi="Times New Roman"/>
                <w:sz w:val="24"/>
                <w:szCs w:val="24"/>
              </w:rPr>
              <w:t>» (ООО «</w:t>
            </w:r>
            <w:proofErr w:type="spellStart"/>
            <w:r w:rsidRPr="00333809">
              <w:rPr>
                <w:rFonts w:ascii="Times New Roman" w:hAnsi="Times New Roman"/>
                <w:sz w:val="24"/>
                <w:szCs w:val="24"/>
              </w:rPr>
              <w:t>Фундаментстройпроект</w:t>
            </w:r>
            <w:proofErr w:type="spellEnd"/>
            <w:r w:rsidRPr="00333809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33809" w:rsidRDefault="00ED3FBF" w:rsidP="0047752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09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33809" w:rsidRDefault="00477521" w:rsidP="00477521">
            <w:pPr>
              <w:autoSpaceDE w:val="0"/>
              <w:autoSpaceDN w:val="0"/>
              <w:adjustRightInd w:val="0"/>
              <w:spacing w:after="0" w:line="240" w:lineRule="auto"/>
              <w:ind w:firstLine="315"/>
              <w:rPr>
                <w:rFonts w:ascii="Times New Roman" w:hAnsi="Times New Roman"/>
                <w:sz w:val="24"/>
                <w:szCs w:val="24"/>
              </w:rPr>
            </w:pPr>
            <w:r w:rsidRPr="004B2BF5">
              <w:rPr>
                <w:rFonts w:ascii="Times New Roman" w:hAnsi="Times New Roman"/>
                <w:sz w:val="24"/>
                <w:szCs w:val="24"/>
              </w:rPr>
              <w:t>г. Оренбург, 16 микрорайон СВЖР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B2BF5"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 w:rsidRPr="004B2BF5">
              <w:rPr>
                <w:rFonts w:ascii="Times New Roman" w:hAnsi="Times New Roman"/>
                <w:sz w:val="24"/>
                <w:szCs w:val="24"/>
              </w:rPr>
              <w:t>Поляничко</w:t>
            </w:r>
            <w:proofErr w:type="spellEnd"/>
            <w:r w:rsidRPr="004B2BF5">
              <w:rPr>
                <w:rFonts w:ascii="Times New Roman" w:hAnsi="Times New Roman"/>
                <w:sz w:val="24"/>
                <w:szCs w:val="24"/>
              </w:rPr>
              <w:t>/ул. Братьев Хусаиновых)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Номер заключения государственной экспертизы проектной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901FA9" w:rsidRDefault="00216344" w:rsidP="0047752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56-1-1-3-</w:t>
            </w:r>
            <w:r w:rsidR="00333809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 w:rsidR="00477521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  <w:r w:rsidR="00901FA9" w:rsidRPr="00901F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1FA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01FA9" w:rsidRDefault="00333809" w:rsidP="0047752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35C7A" w:rsidRPr="00901FA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686DF1" w:rsidRPr="00901FA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01FA9" w:rsidRDefault="00477521" w:rsidP="0047752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BF5">
              <w:rPr>
                <w:rFonts w:ascii="Times New Roman" w:hAnsi="Times New Roman"/>
                <w:sz w:val="24"/>
                <w:szCs w:val="24"/>
              </w:rPr>
              <w:t xml:space="preserve">проектная документация разработана на основе привязки </w:t>
            </w:r>
            <w:proofErr w:type="gramStart"/>
            <w:r w:rsidRPr="004B2BF5">
              <w:rPr>
                <w:rFonts w:ascii="Times New Roman" w:hAnsi="Times New Roman"/>
                <w:sz w:val="24"/>
                <w:szCs w:val="24"/>
              </w:rPr>
              <w:t>инд</w:t>
            </w:r>
            <w:r w:rsidRPr="004B2BF5">
              <w:rPr>
                <w:rFonts w:ascii="Times New Roman" w:hAnsi="Times New Roman"/>
                <w:sz w:val="24"/>
                <w:szCs w:val="24"/>
              </w:rPr>
              <w:t>и</w:t>
            </w:r>
            <w:r w:rsidRPr="004B2BF5">
              <w:rPr>
                <w:rFonts w:ascii="Times New Roman" w:hAnsi="Times New Roman"/>
                <w:sz w:val="24"/>
                <w:szCs w:val="24"/>
              </w:rPr>
              <w:t>видуального проекта</w:t>
            </w:r>
            <w:proofErr w:type="gramEnd"/>
            <w:r w:rsidRPr="004B2BF5">
              <w:rPr>
                <w:rFonts w:ascii="Times New Roman" w:hAnsi="Times New Roman"/>
                <w:sz w:val="24"/>
                <w:szCs w:val="24"/>
              </w:rPr>
              <w:t xml:space="preserve"> «Школа на 1135 учащихся в 19 микрорайоне СВЖР г. Оренбурга», пол</w:t>
            </w:r>
            <w:r w:rsidRPr="004B2BF5">
              <w:rPr>
                <w:rFonts w:ascii="Times New Roman" w:hAnsi="Times New Roman"/>
                <w:sz w:val="24"/>
                <w:szCs w:val="24"/>
              </w:rPr>
              <w:t>у</w:t>
            </w:r>
            <w:r w:rsidRPr="004B2BF5">
              <w:rPr>
                <w:rFonts w:ascii="Times New Roman" w:hAnsi="Times New Roman"/>
                <w:sz w:val="24"/>
                <w:szCs w:val="24"/>
              </w:rPr>
              <w:t>чившего положительное заключение ГАУ «Государственная экспертиза Оренбургской обла</w:t>
            </w:r>
            <w:r w:rsidRPr="004B2BF5">
              <w:rPr>
                <w:rFonts w:ascii="Times New Roman" w:hAnsi="Times New Roman"/>
                <w:sz w:val="24"/>
                <w:szCs w:val="24"/>
              </w:rPr>
              <w:t>с</w:t>
            </w:r>
            <w:r w:rsidRPr="004B2BF5">
              <w:rPr>
                <w:rFonts w:ascii="Times New Roman" w:hAnsi="Times New Roman"/>
                <w:sz w:val="24"/>
                <w:szCs w:val="24"/>
              </w:rPr>
              <w:t>ти» № №56-1-4-0168-14 от 25.12.2014 г., внесенного в реестр экономически эффективной проектной докуме</w:t>
            </w:r>
            <w:r w:rsidRPr="004B2BF5">
              <w:rPr>
                <w:rFonts w:ascii="Times New Roman" w:hAnsi="Times New Roman"/>
                <w:sz w:val="24"/>
                <w:szCs w:val="24"/>
              </w:rPr>
              <w:t>н</w:t>
            </w:r>
            <w:r w:rsidRPr="004B2BF5">
              <w:rPr>
                <w:rFonts w:ascii="Times New Roman" w:hAnsi="Times New Roman"/>
                <w:sz w:val="24"/>
                <w:szCs w:val="24"/>
              </w:rPr>
              <w:t>тации под №569-ПРМ-ОД от 09.10.2019 года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01FA9" w:rsidRDefault="006E12C8" w:rsidP="0047752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01FA9" w:rsidRDefault="006E12C8" w:rsidP="0047752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01FA9" w:rsidRDefault="006E12C8" w:rsidP="0047752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01FA9" w:rsidRDefault="00477521" w:rsidP="00477521">
            <w:pPr>
              <w:pStyle w:val="a9"/>
              <w:spacing w:after="0" w:line="240" w:lineRule="auto"/>
              <w:ind w:left="0"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BF5">
              <w:rPr>
                <w:rFonts w:ascii="Times New Roman" w:hAnsi="Times New Roman"/>
                <w:sz w:val="24"/>
                <w:szCs w:val="24"/>
              </w:rPr>
              <w:t>Полная средняя школа, предназначена для обучения и воспитания детей, запроектиров</w:t>
            </w:r>
            <w:r w:rsidRPr="004B2BF5">
              <w:rPr>
                <w:rFonts w:ascii="Times New Roman" w:hAnsi="Times New Roman"/>
                <w:sz w:val="24"/>
                <w:szCs w:val="24"/>
              </w:rPr>
              <w:t>а</w:t>
            </w:r>
            <w:r w:rsidRPr="004B2BF5">
              <w:rPr>
                <w:rFonts w:ascii="Times New Roman" w:hAnsi="Times New Roman"/>
                <w:sz w:val="24"/>
                <w:szCs w:val="24"/>
              </w:rPr>
              <w:t>на на 1135 учащихся (4 параллели)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84"/>
              <w:gridCol w:w="4517"/>
              <w:gridCol w:w="932"/>
              <w:gridCol w:w="1336"/>
            </w:tblGrid>
            <w:tr w:rsidR="00477521" w:rsidRPr="00477521" w:rsidTr="00477521">
              <w:tc>
                <w:tcPr>
                  <w:tcW w:w="333" w:type="pct"/>
                  <w:vAlign w:val="center"/>
                </w:tcPr>
                <w:p w:rsidR="00477521" w:rsidRPr="00477521" w:rsidRDefault="00477521" w:rsidP="0047752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77521">
                    <w:rPr>
                      <w:rFonts w:ascii="Times New Roman" w:eastAsia="TimesNewRomanPSMT" w:hAnsi="Times New Roman" w:cs="Times New Roman"/>
                      <w:b/>
                      <w:lang w:eastAsia="en-US"/>
                    </w:rPr>
                    <w:t xml:space="preserve">№№ </w:t>
                  </w:r>
                  <w:proofErr w:type="spellStart"/>
                  <w:proofErr w:type="gramStart"/>
                  <w:r w:rsidRPr="00477521">
                    <w:rPr>
                      <w:rFonts w:ascii="Times New Roman" w:eastAsia="TimesNewRomanPSMT" w:hAnsi="Times New Roman" w:cs="Times New Roman"/>
                      <w:b/>
                      <w:lang w:eastAsia="en-US"/>
                    </w:rPr>
                    <w:t>п</w:t>
                  </w:r>
                  <w:proofErr w:type="spellEnd"/>
                  <w:proofErr w:type="gramEnd"/>
                  <w:r w:rsidRPr="00477521">
                    <w:rPr>
                      <w:rFonts w:ascii="Times New Roman" w:eastAsia="TimesNewRomanPSMT" w:hAnsi="Times New Roman" w:cs="Times New Roman"/>
                      <w:b/>
                      <w:lang w:eastAsia="en-US"/>
                    </w:rPr>
                    <w:t>/</w:t>
                  </w:r>
                  <w:proofErr w:type="spellStart"/>
                  <w:r w:rsidRPr="00477521">
                    <w:rPr>
                      <w:rFonts w:ascii="Times New Roman" w:eastAsia="TimesNewRomanPSMT" w:hAnsi="Times New Roman" w:cs="Times New Roman"/>
                      <w:b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3107" w:type="pct"/>
                  <w:vAlign w:val="center"/>
                </w:tcPr>
                <w:p w:rsidR="00477521" w:rsidRPr="00477521" w:rsidRDefault="00477521" w:rsidP="004775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7752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641" w:type="pct"/>
                  <w:vAlign w:val="center"/>
                </w:tcPr>
                <w:p w:rsidR="00477521" w:rsidRPr="00477521" w:rsidRDefault="00477521" w:rsidP="004775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521">
                    <w:rPr>
                      <w:rFonts w:ascii="Times New Roman" w:hAnsi="Times New Roman"/>
                      <w:sz w:val="20"/>
                      <w:szCs w:val="20"/>
                    </w:rPr>
                    <w:t xml:space="preserve">Ед. </w:t>
                  </w:r>
                  <w:proofErr w:type="spellStart"/>
                  <w:r w:rsidRPr="00477521">
                    <w:rPr>
                      <w:rFonts w:ascii="Times New Roman" w:hAnsi="Times New Roman"/>
                      <w:sz w:val="20"/>
                      <w:szCs w:val="20"/>
                    </w:rPr>
                    <w:t>изм</w:t>
                  </w:r>
                  <w:proofErr w:type="spellEnd"/>
                  <w:r w:rsidRPr="00477521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19" w:type="pct"/>
                  <w:vAlign w:val="center"/>
                </w:tcPr>
                <w:p w:rsidR="00477521" w:rsidRPr="00477521" w:rsidRDefault="00477521" w:rsidP="004775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521">
                    <w:rPr>
                      <w:rFonts w:ascii="Times New Roman" w:hAnsi="Times New Roman"/>
                      <w:sz w:val="20"/>
                      <w:szCs w:val="20"/>
                    </w:rPr>
                    <w:t>По проекту</w:t>
                  </w:r>
                </w:p>
              </w:tc>
            </w:tr>
            <w:tr w:rsidR="00477521" w:rsidRPr="00477521" w:rsidTr="00477521">
              <w:tc>
                <w:tcPr>
                  <w:tcW w:w="333" w:type="pct"/>
                  <w:vAlign w:val="center"/>
                </w:tcPr>
                <w:p w:rsidR="00477521" w:rsidRPr="00477521" w:rsidRDefault="00477521" w:rsidP="004775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521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07" w:type="pct"/>
                </w:tcPr>
                <w:p w:rsidR="00477521" w:rsidRPr="00477521" w:rsidRDefault="00477521" w:rsidP="004775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521">
                    <w:rPr>
                      <w:rFonts w:ascii="Times New Roman" w:hAnsi="Times New Roman"/>
                      <w:sz w:val="20"/>
                      <w:szCs w:val="20"/>
                    </w:rPr>
                    <w:t>Площадь застройки</w:t>
                  </w:r>
                </w:p>
              </w:tc>
              <w:tc>
                <w:tcPr>
                  <w:tcW w:w="641" w:type="pct"/>
                </w:tcPr>
                <w:p w:rsidR="00477521" w:rsidRPr="00477521" w:rsidRDefault="00477521" w:rsidP="004775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521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proofErr w:type="gramStart"/>
                  <w:r w:rsidRPr="00477521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919" w:type="pct"/>
                </w:tcPr>
                <w:p w:rsidR="00477521" w:rsidRPr="00477521" w:rsidRDefault="00477521" w:rsidP="004775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521">
                    <w:rPr>
                      <w:rFonts w:ascii="Times New Roman" w:hAnsi="Times New Roman"/>
                      <w:sz w:val="20"/>
                      <w:szCs w:val="20"/>
                    </w:rPr>
                    <w:t>6935</w:t>
                  </w:r>
                </w:p>
              </w:tc>
            </w:tr>
            <w:tr w:rsidR="00477521" w:rsidRPr="00477521" w:rsidTr="00477521">
              <w:tc>
                <w:tcPr>
                  <w:tcW w:w="333" w:type="pct"/>
                  <w:vAlign w:val="center"/>
                </w:tcPr>
                <w:p w:rsidR="00477521" w:rsidRPr="00477521" w:rsidRDefault="00477521" w:rsidP="004775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521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07" w:type="pct"/>
                </w:tcPr>
                <w:p w:rsidR="00477521" w:rsidRPr="00477521" w:rsidRDefault="00477521" w:rsidP="0047752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521">
                    <w:rPr>
                      <w:rFonts w:ascii="Times New Roman" w:hAnsi="Times New Roman"/>
                      <w:sz w:val="20"/>
                      <w:szCs w:val="20"/>
                    </w:rPr>
                    <w:t>Общая площадь здания</w:t>
                  </w:r>
                </w:p>
              </w:tc>
              <w:tc>
                <w:tcPr>
                  <w:tcW w:w="641" w:type="pct"/>
                </w:tcPr>
                <w:p w:rsidR="00477521" w:rsidRPr="00477521" w:rsidRDefault="00477521" w:rsidP="004775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521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proofErr w:type="gramStart"/>
                  <w:r w:rsidRPr="00477521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919" w:type="pct"/>
                </w:tcPr>
                <w:p w:rsidR="00477521" w:rsidRPr="00477521" w:rsidRDefault="00477521" w:rsidP="004775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521">
                    <w:rPr>
                      <w:rFonts w:ascii="Times New Roman" w:hAnsi="Times New Roman"/>
                      <w:sz w:val="20"/>
                      <w:szCs w:val="20"/>
                    </w:rPr>
                    <w:t>21736</w:t>
                  </w:r>
                </w:p>
              </w:tc>
            </w:tr>
            <w:tr w:rsidR="00477521" w:rsidRPr="00477521" w:rsidTr="00477521">
              <w:tc>
                <w:tcPr>
                  <w:tcW w:w="333" w:type="pct"/>
                  <w:vAlign w:val="center"/>
                </w:tcPr>
                <w:p w:rsidR="00477521" w:rsidRPr="00477521" w:rsidRDefault="00477521" w:rsidP="00477521">
                  <w:pPr>
                    <w:spacing w:after="0" w:line="240" w:lineRule="auto"/>
                    <w:jc w:val="center"/>
                    <w:rPr>
                      <w:rFonts w:ascii="Times New Roman" w:eastAsia="TimesNewRoman" w:hAnsi="Times New Roman"/>
                      <w:sz w:val="20"/>
                      <w:szCs w:val="20"/>
                    </w:rPr>
                  </w:pPr>
                  <w:r w:rsidRPr="00477521">
                    <w:rPr>
                      <w:rFonts w:ascii="Times New Roman" w:eastAsia="TimesNew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07" w:type="pct"/>
                </w:tcPr>
                <w:p w:rsidR="00477521" w:rsidRPr="00477521" w:rsidRDefault="00477521" w:rsidP="0047752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521">
                    <w:rPr>
                      <w:rFonts w:ascii="Times New Roman" w:eastAsia="TimesNewRoman" w:hAnsi="Times New Roman"/>
                      <w:sz w:val="20"/>
                      <w:szCs w:val="20"/>
                    </w:rPr>
                    <w:t>Полезная площадь</w:t>
                  </w:r>
                </w:p>
              </w:tc>
              <w:tc>
                <w:tcPr>
                  <w:tcW w:w="641" w:type="pct"/>
                </w:tcPr>
                <w:p w:rsidR="00477521" w:rsidRPr="00477521" w:rsidRDefault="00477521" w:rsidP="004775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521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proofErr w:type="gramStart"/>
                  <w:r w:rsidRPr="00477521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919" w:type="pct"/>
                </w:tcPr>
                <w:p w:rsidR="00477521" w:rsidRPr="00477521" w:rsidRDefault="00477521" w:rsidP="004775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77521">
                    <w:rPr>
                      <w:rFonts w:ascii="Times New Roman" w:hAnsi="Times New Roman"/>
                      <w:sz w:val="20"/>
                      <w:szCs w:val="20"/>
                    </w:rPr>
                    <w:t>20397,044</w:t>
                  </w:r>
                </w:p>
              </w:tc>
            </w:tr>
            <w:tr w:rsidR="00477521" w:rsidRPr="00477521" w:rsidTr="00477521">
              <w:tc>
                <w:tcPr>
                  <w:tcW w:w="333" w:type="pct"/>
                  <w:vMerge w:val="restart"/>
                  <w:vAlign w:val="center"/>
                </w:tcPr>
                <w:p w:rsidR="00477521" w:rsidRPr="00477521" w:rsidRDefault="00477521" w:rsidP="004775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521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107" w:type="pct"/>
                </w:tcPr>
                <w:p w:rsidR="00477521" w:rsidRPr="00477521" w:rsidRDefault="00477521" w:rsidP="0047752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521">
                    <w:rPr>
                      <w:rFonts w:ascii="Times New Roman" w:hAnsi="Times New Roman"/>
                      <w:sz w:val="20"/>
                      <w:szCs w:val="20"/>
                    </w:rPr>
                    <w:t>Строительный объем, в том числе:</w:t>
                  </w:r>
                </w:p>
              </w:tc>
              <w:tc>
                <w:tcPr>
                  <w:tcW w:w="641" w:type="pct"/>
                </w:tcPr>
                <w:p w:rsidR="00477521" w:rsidRPr="00477521" w:rsidRDefault="00477521" w:rsidP="004775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521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r w:rsidRPr="00477521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919" w:type="pct"/>
                </w:tcPr>
                <w:p w:rsidR="00477521" w:rsidRPr="00477521" w:rsidRDefault="00477521" w:rsidP="004775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521">
                    <w:rPr>
                      <w:rFonts w:ascii="Times New Roman" w:hAnsi="Times New Roman"/>
                      <w:sz w:val="20"/>
                      <w:szCs w:val="20"/>
                    </w:rPr>
                    <w:t>89418,54</w:t>
                  </w:r>
                </w:p>
              </w:tc>
            </w:tr>
            <w:tr w:rsidR="00477521" w:rsidRPr="00477521" w:rsidTr="00477521">
              <w:tc>
                <w:tcPr>
                  <w:tcW w:w="333" w:type="pct"/>
                  <w:vMerge/>
                  <w:vAlign w:val="center"/>
                </w:tcPr>
                <w:p w:rsidR="00477521" w:rsidRPr="00477521" w:rsidRDefault="00477521" w:rsidP="004775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07" w:type="pct"/>
                </w:tcPr>
                <w:p w:rsidR="00477521" w:rsidRPr="00477521" w:rsidRDefault="00477521" w:rsidP="0047752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521">
                    <w:rPr>
                      <w:rFonts w:ascii="Times New Roman" w:hAnsi="Times New Roman"/>
                      <w:sz w:val="20"/>
                      <w:szCs w:val="20"/>
                    </w:rPr>
                    <w:t xml:space="preserve">- ниже </w:t>
                  </w:r>
                  <w:proofErr w:type="spellStart"/>
                  <w:r w:rsidRPr="00477521">
                    <w:rPr>
                      <w:rFonts w:ascii="Times New Roman" w:hAnsi="Times New Roman"/>
                      <w:sz w:val="20"/>
                      <w:szCs w:val="20"/>
                    </w:rPr>
                    <w:t>отм</w:t>
                  </w:r>
                  <w:proofErr w:type="spellEnd"/>
                  <w:r w:rsidRPr="00477521">
                    <w:rPr>
                      <w:rFonts w:ascii="Times New Roman" w:hAnsi="Times New Roman"/>
                      <w:sz w:val="20"/>
                      <w:szCs w:val="20"/>
                    </w:rPr>
                    <w:t>. 0,000</w:t>
                  </w:r>
                </w:p>
              </w:tc>
              <w:tc>
                <w:tcPr>
                  <w:tcW w:w="641" w:type="pct"/>
                </w:tcPr>
                <w:p w:rsidR="00477521" w:rsidRPr="00477521" w:rsidRDefault="00477521" w:rsidP="004775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521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r w:rsidRPr="00477521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919" w:type="pct"/>
                </w:tcPr>
                <w:p w:rsidR="00477521" w:rsidRPr="00477521" w:rsidRDefault="00477521" w:rsidP="004775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521">
                    <w:rPr>
                      <w:rFonts w:ascii="Times New Roman" w:hAnsi="Times New Roman"/>
                      <w:sz w:val="20"/>
                      <w:szCs w:val="20"/>
                    </w:rPr>
                    <w:t>14452,80</w:t>
                  </w:r>
                </w:p>
              </w:tc>
            </w:tr>
            <w:tr w:rsidR="00477521" w:rsidRPr="00477521" w:rsidTr="00477521">
              <w:trPr>
                <w:trHeight w:val="182"/>
              </w:trPr>
              <w:tc>
                <w:tcPr>
                  <w:tcW w:w="333" w:type="pct"/>
                  <w:vAlign w:val="center"/>
                </w:tcPr>
                <w:p w:rsidR="00477521" w:rsidRPr="00477521" w:rsidRDefault="00477521" w:rsidP="004775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521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107" w:type="pct"/>
                </w:tcPr>
                <w:p w:rsidR="00477521" w:rsidRPr="00477521" w:rsidRDefault="00477521" w:rsidP="0047752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521">
                    <w:rPr>
                      <w:rFonts w:ascii="Times New Roman" w:hAnsi="Times New Roman"/>
                      <w:sz w:val="20"/>
                      <w:szCs w:val="20"/>
                    </w:rPr>
                    <w:t>Степень огнесто</w:t>
                  </w:r>
                  <w:r w:rsidRPr="00477521">
                    <w:rPr>
                      <w:rFonts w:ascii="Times New Roman" w:hAnsi="Times New Roman"/>
                      <w:sz w:val="20"/>
                      <w:szCs w:val="20"/>
                    </w:rPr>
                    <w:t>й</w:t>
                  </w:r>
                  <w:r w:rsidRPr="00477521">
                    <w:rPr>
                      <w:rFonts w:ascii="Times New Roman" w:hAnsi="Times New Roman"/>
                      <w:sz w:val="20"/>
                      <w:szCs w:val="20"/>
                    </w:rPr>
                    <w:t>кости здания</w:t>
                  </w:r>
                </w:p>
              </w:tc>
              <w:tc>
                <w:tcPr>
                  <w:tcW w:w="641" w:type="pct"/>
                </w:tcPr>
                <w:p w:rsidR="00477521" w:rsidRPr="00477521" w:rsidRDefault="00477521" w:rsidP="004775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9" w:type="pct"/>
                </w:tcPr>
                <w:p w:rsidR="00477521" w:rsidRPr="00477521" w:rsidRDefault="00477521" w:rsidP="004775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521">
                    <w:rPr>
                      <w:rFonts w:ascii="Times New Roman" w:hAnsi="Times New Roman"/>
                      <w:sz w:val="20"/>
                      <w:szCs w:val="20"/>
                    </w:rPr>
                    <w:t>I</w:t>
                  </w:r>
                </w:p>
              </w:tc>
            </w:tr>
            <w:tr w:rsidR="00477521" w:rsidRPr="00477521" w:rsidTr="00477521">
              <w:trPr>
                <w:trHeight w:val="199"/>
              </w:trPr>
              <w:tc>
                <w:tcPr>
                  <w:tcW w:w="333" w:type="pct"/>
                  <w:vAlign w:val="center"/>
                </w:tcPr>
                <w:p w:rsidR="00477521" w:rsidRPr="00477521" w:rsidRDefault="00477521" w:rsidP="004775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521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107" w:type="pct"/>
                </w:tcPr>
                <w:p w:rsidR="00477521" w:rsidRPr="00477521" w:rsidRDefault="00477521" w:rsidP="0047752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521">
                    <w:rPr>
                      <w:rFonts w:ascii="Times New Roman" w:hAnsi="Times New Roman"/>
                      <w:sz w:val="20"/>
                      <w:szCs w:val="20"/>
                    </w:rPr>
                    <w:t>Уровень ответственности</w:t>
                  </w:r>
                </w:p>
              </w:tc>
              <w:tc>
                <w:tcPr>
                  <w:tcW w:w="641" w:type="pct"/>
                </w:tcPr>
                <w:p w:rsidR="00477521" w:rsidRPr="00477521" w:rsidRDefault="00477521" w:rsidP="004775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9" w:type="pct"/>
                </w:tcPr>
                <w:p w:rsidR="00477521" w:rsidRPr="00477521" w:rsidRDefault="00477521" w:rsidP="004775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521">
                    <w:rPr>
                      <w:rFonts w:ascii="Times New Roman" w:hAnsi="Times New Roman"/>
                      <w:sz w:val="20"/>
                      <w:szCs w:val="20"/>
                    </w:rPr>
                    <w:t>нормальный</w:t>
                  </w:r>
                </w:p>
              </w:tc>
            </w:tr>
            <w:tr w:rsidR="00477521" w:rsidRPr="00477521" w:rsidTr="00477521">
              <w:trPr>
                <w:trHeight w:val="218"/>
              </w:trPr>
              <w:tc>
                <w:tcPr>
                  <w:tcW w:w="333" w:type="pct"/>
                  <w:vAlign w:val="center"/>
                </w:tcPr>
                <w:p w:rsidR="00477521" w:rsidRPr="00477521" w:rsidRDefault="00477521" w:rsidP="004775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521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107" w:type="pct"/>
                </w:tcPr>
                <w:p w:rsidR="00477521" w:rsidRPr="00477521" w:rsidRDefault="00477521" w:rsidP="0047752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521">
                    <w:rPr>
                      <w:rFonts w:ascii="Times New Roman" w:hAnsi="Times New Roman"/>
                      <w:sz w:val="20"/>
                      <w:szCs w:val="20"/>
                    </w:rPr>
                    <w:t xml:space="preserve">Класс конструктивной пожарной опасности </w:t>
                  </w:r>
                </w:p>
              </w:tc>
              <w:tc>
                <w:tcPr>
                  <w:tcW w:w="641" w:type="pct"/>
                </w:tcPr>
                <w:p w:rsidR="00477521" w:rsidRPr="00477521" w:rsidRDefault="00477521" w:rsidP="004775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9" w:type="pct"/>
                </w:tcPr>
                <w:p w:rsidR="00477521" w:rsidRPr="00477521" w:rsidRDefault="00477521" w:rsidP="004775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521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proofErr w:type="gramStart"/>
                  <w:r w:rsidRPr="0047752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  <w:proofErr w:type="gramEnd"/>
                </w:p>
              </w:tc>
            </w:tr>
            <w:tr w:rsidR="00477521" w:rsidRPr="00477521" w:rsidTr="00477521">
              <w:trPr>
                <w:trHeight w:val="235"/>
              </w:trPr>
              <w:tc>
                <w:tcPr>
                  <w:tcW w:w="333" w:type="pct"/>
                  <w:vAlign w:val="center"/>
                </w:tcPr>
                <w:p w:rsidR="00477521" w:rsidRPr="00477521" w:rsidRDefault="00477521" w:rsidP="004775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521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8</w:t>
                  </w:r>
                </w:p>
              </w:tc>
              <w:tc>
                <w:tcPr>
                  <w:tcW w:w="3107" w:type="pct"/>
                </w:tcPr>
                <w:p w:rsidR="00477521" w:rsidRPr="00477521" w:rsidRDefault="00477521" w:rsidP="0047752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521">
                    <w:rPr>
                      <w:rFonts w:ascii="Times New Roman" w:hAnsi="Times New Roman"/>
                      <w:sz w:val="20"/>
                      <w:szCs w:val="20"/>
                    </w:rPr>
                    <w:t>Класс функциональной пожарной опасности</w:t>
                  </w:r>
                </w:p>
              </w:tc>
              <w:tc>
                <w:tcPr>
                  <w:tcW w:w="641" w:type="pct"/>
                </w:tcPr>
                <w:p w:rsidR="00477521" w:rsidRPr="00477521" w:rsidRDefault="00477521" w:rsidP="004775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9" w:type="pct"/>
                </w:tcPr>
                <w:p w:rsidR="00477521" w:rsidRPr="00477521" w:rsidRDefault="00477521" w:rsidP="004775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521">
                    <w:rPr>
                      <w:rFonts w:ascii="Times New Roman" w:hAnsi="Times New Roman"/>
                      <w:sz w:val="20"/>
                      <w:szCs w:val="20"/>
                    </w:rPr>
                    <w:t>Ф</w:t>
                  </w:r>
                  <w:proofErr w:type="gramStart"/>
                  <w:r w:rsidRPr="00477521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  <w:proofErr w:type="gramEnd"/>
                  <w:r w:rsidRPr="00477521">
                    <w:rPr>
                      <w:rFonts w:ascii="Times New Roman" w:hAnsi="Times New Roman"/>
                      <w:sz w:val="20"/>
                      <w:szCs w:val="20"/>
                    </w:rPr>
                    <w:t>.1</w:t>
                  </w:r>
                </w:p>
              </w:tc>
            </w:tr>
            <w:tr w:rsidR="00477521" w:rsidRPr="00477521" w:rsidTr="00477521">
              <w:trPr>
                <w:trHeight w:val="126"/>
              </w:trPr>
              <w:tc>
                <w:tcPr>
                  <w:tcW w:w="333" w:type="pct"/>
                  <w:vAlign w:val="center"/>
                </w:tcPr>
                <w:p w:rsidR="00477521" w:rsidRPr="00477521" w:rsidRDefault="00477521" w:rsidP="004775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521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107" w:type="pct"/>
                </w:tcPr>
                <w:p w:rsidR="00477521" w:rsidRPr="00477521" w:rsidRDefault="00477521" w:rsidP="0047752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521">
                    <w:rPr>
                      <w:rFonts w:ascii="Times New Roman" w:hAnsi="Times New Roman"/>
                      <w:sz w:val="20"/>
                      <w:szCs w:val="20"/>
                    </w:rPr>
                    <w:t>Продолжительность строительства</w:t>
                  </w:r>
                </w:p>
              </w:tc>
              <w:tc>
                <w:tcPr>
                  <w:tcW w:w="641" w:type="pct"/>
                </w:tcPr>
                <w:p w:rsidR="00477521" w:rsidRPr="00477521" w:rsidRDefault="00477521" w:rsidP="004775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521">
                    <w:rPr>
                      <w:rFonts w:ascii="Times New Roman" w:hAnsi="Times New Roman"/>
                      <w:sz w:val="20"/>
                      <w:szCs w:val="20"/>
                    </w:rPr>
                    <w:t>мес.</w:t>
                  </w:r>
                </w:p>
              </w:tc>
              <w:tc>
                <w:tcPr>
                  <w:tcW w:w="919" w:type="pct"/>
                </w:tcPr>
                <w:p w:rsidR="00477521" w:rsidRPr="00477521" w:rsidRDefault="00477521" w:rsidP="004775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521">
                    <w:rPr>
                      <w:rFonts w:ascii="Times New Roman" w:hAnsi="Times New Roman"/>
                      <w:sz w:val="20"/>
                      <w:szCs w:val="20"/>
                    </w:rPr>
                    <w:t>16</w:t>
                  </w:r>
                </w:p>
              </w:tc>
            </w:tr>
          </w:tbl>
          <w:p w:rsidR="006E12C8" w:rsidRPr="008C660A" w:rsidRDefault="006E12C8" w:rsidP="00440457">
            <w:pPr>
              <w:pStyle w:val="ConsPlusNonformat"/>
              <w:tabs>
                <w:tab w:val="left" w:pos="2420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33809" w:rsidRDefault="002A2F04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33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снегового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477521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ветрового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86DF1" w:rsidRDefault="00477521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01CD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33809" w:rsidRDefault="001E01CD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="00333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9070000" w:usb2="00000010" w:usb3="00000000" w:csb0="000A0005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39A6C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8C528BB"/>
    <w:multiLevelType w:val="hybridMultilevel"/>
    <w:tmpl w:val="9956E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F0B13"/>
    <w:multiLevelType w:val="multilevel"/>
    <w:tmpl w:val="667AAC48"/>
    <w:styleLink w:val="2"/>
    <w:lvl w:ilvl="0">
      <w:start w:val="1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58"/>
        </w:tabs>
        <w:ind w:left="8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12"/>
        </w:tabs>
        <w:ind w:left="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18"/>
        </w:tabs>
        <w:ind w:left="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4"/>
        </w:tabs>
        <w:ind w:left="12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70"/>
        </w:tabs>
        <w:ind w:left="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82"/>
        </w:tabs>
        <w:ind w:left="178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28"/>
        </w:tabs>
        <w:ind w:left="1728" w:hanging="2160"/>
      </w:pPr>
      <w:rPr>
        <w:rFonts w:hint="default"/>
      </w:rPr>
    </w:lvl>
  </w:abstractNum>
  <w:abstractNum w:abstractNumId="5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9E240E"/>
    <w:multiLevelType w:val="hybridMultilevel"/>
    <w:tmpl w:val="C2D2633A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75976A31"/>
    <w:multiLevelType w:val="hybridMultilevel"/>
    <w:tmpl w:val="6B62FC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14"/>
  </w:num>
  <w:num w:numId="13">
    <w:abstractNumId w:val="16"/>
  </w:num>
  <w:num w:numId="14">
    <w:abstractNumId w:val="10"/>
  </w:num>
  <w:num w:numId="15">
    <w:abstractNumId w:val="0"/>
  </w:num>
  <w:num w:numId="16">
    <w:abstractNumId w:val="4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14EF2"/>
    <w:rsid w:val="000234B2"/>
    <w:rsid w:val="00024B7F"/>
    <w:rsid w:val="0004712E"/>
    <w:rsid w:val="000822D8"/>
    <w:rsid w:val="00096575"/>
    <w:rsid w:val="000A0CC8"/>
    <w:rsid w:val="000D69DD"/>
    <w:rsid w:val="000F5A91"/>
    <w:rsid w:val="0019733F"/>
    <w:rsid w:val="001B0442"/>
    <w:rsid w:val="001B2D60"/>
    <w:rsid w:val="001D5844"/>
    <w:rsid w:val="001E01CD"/>
    <w:rsid w:val="001F0AA6"/>
    <w:rsid w:val="00216344"/>
    <w:rsid w:val="00245495"/>
    <w:rsid w:val="002A2F04"/>
    <w:rsid w:val="002C1E3D"/>
    <w:rsid w:val="002D171F"/>
    <w:rsid w:val="00326B63"/>
    <w:rsid w:val="00333809"/>
    <w:rsid w:val="003351B8"/>
    <w:rsid w:val="0033677B"/>
    <w:rsid w:val="00361448"/>
    <w:rsid w:val="0036645C"/>
    <w:rsid w:val="004064CD"/>
    <w:rsid w:val="00413385"/>
    <w:rsid w:val="00430521"/>
    <w:rsid w:val="004336A9"/>
    <w:rsid w:val="00437503"/>
    <w:rsid w:val="00440457"/>
    <w:rsid w:val="00460B63"/>
    <w:rsid w:val="004628E9"/>
    <w:rsid w:val="004708AD"/>
    <w:rsid w:val="00477521"/>
    <w:rsid w:val="004E2EA3"/>
    <w:rsid w:val="00506768"/>
    <w:rsid w:val="00510F02"/>
    <w:rsid w:val="00535C7A"/>
    <w:rsid w:val="00564801"/>
    <w:rsid w:val="00572722"/>
    <w:rsid w:val="005E607C"/>
    <w:rsid w:val="00631A9D"/>
    <w:rsid w:val="00636B97"/>
    <w:rsid w:val="00683158"/>
    <w:rsid w:val="00686DF1"/>
    <w:rsid w:val="006B0BC5"/>
    <w:rsid w:val="006E12C8"/>
    <w:rsid w:val="00777D85"/>
    <w:rsid w:val="0078053D"/>
    <w:rsid w:val="007C7843"/>
    <w:rsid w:val="008309CB"/>
    <w:rsid w:val="00836E4B"/>
    <w:rsid w:val="00870D0B"/>
    <w:rsid w:val="00882EBC"/>
    <w:rsid w:val="008878C4"/>
    <w:rsid w:val="008B0809"/>
    <w:rsid w:val="008B5272"/>
    <w:rsid w:val="008C521A"/>
    <w:rsid w:val="008C660A"/>
    <w:rsid w:val="00901FA9"/>
    <w:rsid w:val="0091153B"/>
    <w:rsid w:val="00926E8A"/>
    <w:rsid w:val="00936C57"/>
    <w:rsid w:val="00971851"/>
    <w:rsid w:val="009743FB"/>
    <w:rsid w:val="009B6C8B"/>
    <w:rsid w:val="009F3C2C"/>
    <w:rsid w:val="00A5642B"/>
    <w:rsid w:val="00AE55FE"/>
    <w:rsid w:val="00B055B5"/>
    <w:rsid w:val="00B220BD"/>
    <w:rsid w:val="00B4564B"/>
    <w:rsid w:val="00BB6C78"/>
    <w:rsid w:val="00BD151C"/>
    <w:rsid w:val="00BE7C0F"/>
    <w:rsid w:val="00C31859"/>
    <w:rsid w:val="00C651CE"/>
    <w:rsid w:val="00C80895"/>
    <w:rsid w:val="00D26A27"/>
    <w:rsid w:val="00D7294B"/>
    <w:rsid w:val="00D77F6C"/>
    <w:rsid w:val="00DD418E"/>
    <w:rsid w:val="00E454A9"/>
    <w:rsid w:val="00E7311D"/>
    <w:rsid w:val="00EB5C9D"/>
    <w:rsid w:val="00ED3FBF"/>
    <w:rsid w:val="00F0664E"/>
    <w:rsid w:val="00F06CB6"/>
    <w:rsid w:val="00F21D82"/>
    <w:rsid w:val="00F22C09"/>
    <w:rsid w:val="00F25417"/>
    <w:rsid w:val="00F40720"/>
    <w:rsid w:val="00F4110C"/>
    <w:rsid w:val="00F65E91"/>
    <w:rsid w:val="00FA608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12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21634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Date"/>
    <w:basedOn w:val="a0"/>
    <w:next w:val="a0"/>
    <w:link w:val="a5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Дата Знак"/>
    <w:basedOn w:val="a1"/>
    <w:link w:val="a4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ED3FBF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0">
    <w:name w:val="Мар_2"/>
    <w:basedOn w:val="a0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1"/>
    <w:link w:val="21"/>
    <w:locked/>
    <w:rsid w:val="00F4110C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0"/>
    <w:link w:val="a8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9">
    <w:name w:val="List Paragraph"/>
    <w:aliases w:val="Абзац списка ПОС,Списки,Марка -"/>
    <w:basedOn w:val="a0"/>
    <w:link w:val="aa"/>
    <w:uiPriority w:val="34"/>
    <w:qFormat/>
    <w:rsid w:val="00F4110C"/>
    <w:pPr>
      <w:ind w:left="720"/>
      <w:contextualSpacing/>
    </w:pPr>
  </w:style>
  <w:style w:type="paragraph" w:styleId="ab">
    <w:name w:val="Plain Text"/>
    <w:basedOn w:val="a0"/>
    <w:link w:val="ac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1"/>
    <w:link w:val="ab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paragraph" w:customStyle="1" w:styleId="Default">
    <w:name w:val="Default"/>
    <w:rsid w:val="00D77F6C"/>
    <w:pPr>
      <w:autoSpaceDE w:val="0"/>
      <w:autoSpaceDN w:val="0"/>
      <w:adjustRightInd w:val="0"/>
      <w:spacing w:after="0" w:line="240" w:lineRule="auto"/>
    </w:pPr>
    <w:rPr>
      <w:rFonts w:ascii="Microsoft Sans Serif" w:eastAsia="Calibri" w:hAnsi="Microsoft Sans Serif" w:cs="Microsoft Sans Serif"/>
      <w:color w:val="000000"/>
      <w:sz w:val="24"/>
      <w:szCs w:val="24"/>
    </w:rPr>
  </w:style>
  <w:style w:type="paragraph" w:styleId="a">
    <w:name w:val="List Bullet"/>
    <w:basedOn w:val="a0"/>
    <w:unhideWhenUsed/>
    <w:rsid w:val="00D77F6C"/>
    <w:pPr>
      <w:numPr>
        <w:numId w:val="15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10">
    <w:name w:val="Заголовок 1 Знак"/>
    <w:basedOn w:val="a1"/>
    <w:link w:val="1"/>
    <w:rsid w:val="0021634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a">
    <w:name w:val="Абзац списка Знак"/>
    <w:aliases w:val="Абзац списка ПОС Знак,Списки Знак,Марка - Знак"/>
    <w:link w:val="a9"/>
    <w:uiPriority w:val="34"/>
    <w:locked/>
    <w:rsid w:val="00216344"/>
    <w:rPr>
      <w:rFonts w:ascii="Calibri" w:eastAsia="Times New Roman" w:hAnsi="Calibri" w:cs="Times New Roman"/>
      <w:lang w:eastAsia="ru-RU"/>
    </w:rPr>
  </w:style>
  <w:style w:type="paragraph" w:customStyle="1" w:styleId="Heading">
    <w:name w:val="Heading"/>
    <w:rsid w:val="001E01CD"/>
    <w:pPr>
      <w:suppressAutoHyphens/>
      <w:autoSpaceDE w:val="0"/>
      <w:spacing w:after="0" w:line="240" w:lineRule="auto"/>
    </w:pPr>
    <w:rPr>
      <w:rFonts w:ascii="System" w:eastAsia="Times New Roman" w:hAnsi="System" w:cs="System"/>
      <w:b/>
      <w:bCs/>
      <w:sz w:val="24"/>
      <w:szCs w:val="24"/>
      <w:lang w:eastAsia="ar-SA"/>
    </w:rPr>
  </w:style>
  <w:style w:type="character" w:styleId="ad">
    <w:name w:val="Emphasis"/>
    <w:uiPriority w:val="20"/>
    <w:qFormat/>
    <w:rsid w:val="00901FA9"/>
    <w:rPr>
      <w:i/>
      <w:iCs/>
    </w:rPr>
  </w:style>
  <w:style w:type="numbering" w:customStyle="1" w:styleId="2">
    <w:name w:val="Стиль2"/>
    <w:uiPriority w:val="99"/>
    <w:rsid w:val="00901FA9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2018-02-19T04:42:00Z</cp:lastPrinted>
  <dcterms:created xsi:type="dcterms:W3CDTF">2020-06-19T06:09:00Z</dcterms:created>
  <dcterms:modified xsi:type="dcterms:W3CDTF">2020-06-19T06:12:00Z</dcterms:modified>
</cp:coreProperties>
</file>