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35C7A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77F6C" w:rsidRDefault="006E12C8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3809" w:rsidRDefault="00333809" w:rsidP="0033380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09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новой застройки в восточной части п. Саракташ (ПИР). </w:t>
            </w:r>
          </w:p>
        </w:tc>
      </w:tr>
      <w:tr w:rsidR="006E12C8" w:rsidRPr="00564801" w:rsidTr="00440457">
        <w:trPr>
          <w:trHeight w:val="10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3809" w:rsidRDefault="00333809" w:rsidP="0033380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09">
              <w:rPr>
                <w:rFonts w:ascii="Times New Roman" w:hAnsi="Times New Roman" w:cs="Times New Roman"/>
                <w:sz w:val="24"/>
                <w:szCs w:val="24"/>
              </w:rPr>
              <w:t>Газоснабжение новой застройки в восточной части п. Саракташ (ПИР)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9" w:rsidRPr="00333809" w:rsidRDefault="00333809" w:rsidP="00333809">
            <w:pPr>
              <w:pStyle w:val="21"/>
              <w:shd w:val="clear" w:color="auto" w:fill="auto"/>
              <w:spacing w:before="0"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33809">
              <w:rPr>
                <w:rFonts w:ascii="Times New Roman" w:eastAsia="Calibri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33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поссовет </w:t>
            </w:r>
            <w:proofErr w:type="spellStart"/>
            <w:r w:rsidRPr="00333809">
              <w:rPr>
                <w:rFonts w:ascii="Times New Roman" w:eastAsia="Calibri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33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Оренбургской области (Администрация </w:t>
            </w:r>
            <w:proofErr w:type="spellStart"/>
            <w:r w:rsidRPr="00333809">
              <w:rPr>
                <w:rFonts w:ascii="Times New Roman" w:eastAsia="Calibri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33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поссовета). </w:t>
            </w:r>
          </w:p>
          <w:p w:rsidR="00901FA9" w:rsidRPr="00333809" w:rsidRDefault="00901FA9" w:rsidP="00333809">
            <w:pPr>
              <w:pStyle w:val="21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3809" w:rsidRDefault="00333809" w:rsidP="00333809">
            <w:pPr>
              <w:pStyle w:val="21"/>
              <w:shd w:val="clear" w:color="auto" w:fill="auto"/>
              <w:spacing w:before="0"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 (место нахождения): 462100, Оренбургская область, п. Саракташ, ул. Свердлова, дом № 5.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9" w:rsidRPr="00333809" w:rsidRDefault="00333809" w:rsidP="00333809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0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33809">
              <w:rPr>
                <w:rFonts w:ascii="Times New Roman" w:hAnsi="Times New Roman"/>
                <w:sz w:val="24"/>
                <w:szCs w:val="24"/>
              </w:rPr>
              <w:t>Арион</w:t>
            </w:r>
            <w:proofErr w:type="spellEnd"/>
            <w:r w:rsidRPr="00333809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333809">
              <w:rPr>
                <w:rFonts w:ascii="Times New Roman" w:hAnsi="Times New Roman"/>
                <w:sz w:val="24"/>
                <w:szCs w:val="24"/>
              </w:rPr>
              <w:t>Арион</w:t>
            </w:r>
            <w:proofErr w:type="spellEnd"/>
            <w:r w:rsidRPr="00333809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333809" w:rsidRPr="00333809" w:rsidRDefault="00333809" w:rsidP="00333809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0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33809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333809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333809">
              <w:rPr>
                <w:rFonts w:ascii="Times New Roman" w:hAnsi="Times New Roman"/>
                <w:sz w:val="24"/>
                <w:szCs w:val="24"/>
              </w:rPr>
              <w:t>Фунд</w:t>
            </w:r>
            <w:r w:rsidRPr="00333809">
              <w:rPr>
                <w:rFonts w:ascii="Times New Roman" w:hAnsi="Times New Roman"/>
                <w:sz w:val="24"/>
                <w:szCs w:val="24"/>
              </w:rPr>
              <w:t>а</w:t>
            </w:r>
            <w:r w:rsidRPr="00333809">
              <w:rPr>
                <w:rFonts w:ascii="Times New Roman" w:hAnsi="Times New Roman"/>
                <w:sz w:val="24"/>
                <w:szCs w:val="24"/>
              </w:rPr>
              <w:t>ментстройпроект</w:t>
            </w:r>
            <w:proofErr w:type="spellEnd"/>
            <w:r w:rsidRPr="0033380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3809" w:rsidRDefault="00ED3FBF" w:rsidP="0033380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0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3809" w:rsidRDefault="00333809" w:rsidP="00333809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809">
              <w:rPr>
                <w:rFonts w:ascii="Times New Roman" w:eastAsia="Calibri" w:hAnsi="Times New Roman"/>
                <w:sz w:val="24"/>
                <w:szCs w:val="24"/>
              </w:rPr>
              <w:t>Саракташский</w:t>
            </w:r>
            <w:proofErr w:type="spellEnd"/>
            <w:r w:rsidRPr="00333809">
              <w:rPr>
                <w:rFonts w:ascii="Times New Roman" w:eastAsia="Calibri" w:hAnsi="Times New Roman"/>
                <w:sz w:val="24"/>
                <w:szCs w:val="24"/>
              </w:rPr>
              <w:t xml:space="preserve"> район, п. Саракташ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901FA9" w:rsidRDefault="00216344" w:rsidP="0033380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333809">
              <w:rPr>
                <w:rFonts w:ascii="Times New Roman" w:hAnsi="Times New Roman" w:cs="Times New Roman"/>
                <w:sz w:val="24"/>
                <w:szCs w:val="24"/>
              </w:rPr>
              <w:t>023652</w:t>
            </w:r>
            <w:r w:rsidR="00901FA9" w:rsidRPr="00901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333809" w:rsidP="00901FA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5C7A" w:rsidRPr="00901FA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86DF1" w:rsidRPr="00901F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6E12C8" w:rsidP="00901FA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6E12C8" w:rsidP="00901FA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6E12C8" w:rsidP="00901FA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6E12C8" w:rsidP="00901FA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333809" w:rsidP="00901FA9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039">
              <w:rPr>
                <w:rFonts w:ascii="Times New Roman" w:hAnsi="Times New Roman"/>
                <w:sz w:val="24"/>
                <w:szCs w:val="24"/>
              </w:rPr>
              <w:t>подача газа потребителям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62"/>
              <w:gridCol w:w="818"/>
              <w:gridCol w:w="1189"/>
            </w:tblGrid>
            <w:tr w:rsidR="00333809" w:rsidRPr="00333809" w:rsidTr="00333809">
              <w:tc>
                <w:tcPr>
                  <w:tcW w:w="3619" w:type="pct"/>
                  <w:vAlign w:val="center"/>
                </w:tcPr>
                <w:p w:rsidR="00333809" w:rsidRPr="00333809" w:rsidRDefault="00333809" w:rsidP="0033380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33809">
                    <w:rPr>
                      <w:rFonts w:ascii="Times New Roman" w:hAnsi="Times New Roman" w:cs="Times New Roman"/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563" w:type="pct"/>
                  <w:vAlign w:val="center"/>
                </w:tcPr>
                <w:p w:rsidR="00333809" w:rsidRPr="00333809" w:rsidRDefault="00333809" w:rsidP="00333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3809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333809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33380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8" w:type="pct"/>
                  <w:vAlign w:val="center"/>
                </w:tcPr>
                <w:p w:rsidR="00333809" w:rsidRPr="00333809" w:rsidRDefault="00333809" w:rsidP="00333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3809">
                    <w:rPr>
                      <w:rFonts w:ascii="Times New Roman" w:hAnsi="Times New Roman"/>
                      <w:sz w:val="20"/>
                      <w:szCs w:val="20"/>
                    </w:rPr>
                    <w:t>По прое</w:t>
                  </w:r>
                  <w:r w:rsidRPr="00333809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Pr="00333809">
                    <w:rPr>
                      <w:rFonts w:ascii="Times New Roman" w:hAnsi="Times New Roman"/>
                      <w:sz w:val="20"/>
                      <w:szCs w:val="20"/>
                    </w:rPr>
                    <w:t>ту</w:t>
                  </w:r>
                </w:p>
              </w:tc>
            </w:tr>
            <w:tr w:rsidR="00333809" w:rsidRPr="00333809" w:rsidTr="00333809">
              <w:tc>
                <w:tcPr>
                  <w:tcW w:w="3619" w:type="pct"/>
                  <w:vAlign w:val="center"/>
                </w:tcPr>
                <w:p w:rsidR="00333809" w:rsidRPr="00333809" w:rsidRDefault="00333809" w:rsidP="0033380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3809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трубопровода ЭСВ 159x5,0 «весьма усиленная</w:t>
                  </w:r>
                </w:p>
                <w:p w:rsidR="00333809" w:rsidRPr="00333809" w:rsidRDefault="00333809" w:rsidP="0033380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3809">
                    <w:rPr>
                      <w:rFonts w:ascii="Times New Roman" w:hAnsi="Times New Roman"/>
                      <w:sz w:val="20"/>
                      <w:szCs w:val="20"/>
                    </w:rPr>
                    <w:t>из</w:t>
                  </w:r>
                  <w:r w:rsidRPr="00333809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333809">
                    <w:rPr>
                      <w:rFonts w:ascii="Times New Roman" w:hAnsi="Times New Roman"/>
                      <w:sz w:val="20"/>
                      <w:szCs w:val="20"/>
                    </w:rPr>
                    <w:t>ляция» по ГОСТ10704-91</w:t>
                  </w:r>
                </w:p>
              </w:tc>
              <w:tc>
                <w:tcPr>
                  <w:tcW w:w="563" w:type="pct"/>
                  <w:vAlign w:val="center"/>
                </w:tcPr>
                <w:p w:rsidR="00333809" w:rsidRPr="00333809" w:rsidRDefault="00333809" w:rsidP="00333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3809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818" w:type="pct"/>
                  <w:vAlign w:val="center"/>
                </w:tcPr>
                <w:p w:rsidR="00333809" w:rsidRPr="00333809" w:rsidRDefault="00333809" w:rsidP="00333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3809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333809" w:rsidRPr="00333809" w:rsidTr="00333809">
              <w:tc>
                <w:tcPr>
                  <w:tcW w:w="3619" w:type="pct"/>
                  <w:vAlign w:val="center"/>
                </w:tcPr>
                <w:p w:rsidR="00333809" w:rsidRPr="00333809" w:rsidRDefault="00333809" w:rsidP="00333809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Протяженность трубопровода ПЭ 100 ГАЗ SDR 17,6 225х12,8 ГОСТ </w:t>
                  </w:r>
                  <w:proofErr w:type="gramStart"/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Р</w:t>
                  </w:r>
                  <w:proofErr w:type="gramEnd"/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 58121.2-2018</w:t>
                  </w:r>
                </w:p>
              </w:tc>
              <w:tc>
                <w:tcPr>
                  <w:tcW w:w="563" w:type="pct"/>
                  <w:vAlign w:val="center"/>
                </w:tcPr>
                <w:p w:rsidR="00333809" w:rsidRPr="00333809" w:rsidRDefault="00333809" w:rsidP="00333809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</w:p>
              </w:tc>
              <w:tc>
                <w:tcPr>
                  <w:tcW w:w="818" w:type="pct"/>
                  <w:vAlign w:val="center"/>
                </w:tcPr>
                <w:p w:rsidR="00333809" w:rsidRPr="00333809" w:rsidRDefault="00333809" w:rsidP="00333809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333809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910,0</w:t>
                  </w:r>
                </w:p>
              </w:tc>
            </w:tr>
            <w:tr w:rsidR="00333809" w:rsidRPr="00333809" w:rsidTr="00333809">
              <w:tc>
                <w:tcPr>
                  <w:tcW w:w="3619" w:type="pct"/>
                  <w:vAlign w:val="center"/>
                </w:tcPr>
                <w:p w:rsidR="00333809" w:rsidRPr="00333809" w:rsidRDefault="00333809" w:rsidP="00333809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Протяженность трубопровода ПЭ 100 ГАЗ SDR 17,6 160х9,1 ГОСТ </w:t>
                  </w:r>
                  <w:proofErr w:type="gramStart"/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Р</w:t>
                  </w:r>
                  <w:proofErr w:type="gramEnd"/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 58121.2-2018</w:t>
                  </w:r>
                </w:p>
              </w:tc>
              <w:tc>
                <w:tcPr>
                  <w:tcW w:w="563" w:type="pct"/>
                  <w:vAlign w:val="center"/>
                </w:tcPr>
                <w:p w:rsidR="00333809" w:rsidRPr="00333809" w:rsidRDefault="00333809" w:rsidP="00333809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</w:p>
              </w:tc>
              <w:tc>
                <w:tcPr>
                  <w:tcW w:w="818" w:type="pct"/>
                  <w:vAlign w:val="center"/>
                </w:tcPr>
                <w:p w:rsidR="00333809" w:rsidRPr="00333809" w:rsidRDefault="00333809" w:rsidP="00333809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1180,0</w:t>
                  </w:r>
                </w:p>
              </w:tc>
            </w:tr>
            <w:tr w:rsidR="00333809" w:rsidRPr="00333809" w:rsidTr="00333809">
              <w:tc>
                <w:tcPr>
                  <w:tcW w:w="3619" w:type="pct"/>
                  <w:vAlign w:val="center"/>
                </w:tcPr>
                <w:p w:rsidR="00333809" w:rsidRPr="00333809" w:rsidRDefault="00333809" w:rsidP="00333809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Протяженность трубопровода ПЭ 100 ГАЗ SDR 17,6 110х6, ГОСТ </w:t>
                  </w:r>
                  <w:proofErr w:type="gramStart"/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Р</w:t>
                  </w:r>
                  <w:proofErr w:type="gramEnd"/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 58121.2-2018</w:t>
                  </w:r>
                </w:p>
              </w:tc>
              <w:tc>
                <w:tcPr>
                  <w:tcW w:w="563" w:type="pct"/>
                  <w:vAlign w:val="center"/>
                </w:tcPr>
                <w:p w:rsidR="00333809" w:rsidRPr="00333809" w:rsidRDefault="00333809" w:rsidP="00333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</w:p>
              </w:tc>
              <w:tc>
                <w:tcPr>
                  <w:tcW w:w="818" w:type="pct"/>
                  <w:vAlign w:val="center"/>
                </w:tcPr>
                <w:p w:rsidR="00333809" w:rsidRPr="00333809" w:rsidRDefault="00333809" w:rsidP="003338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380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475,0</w:t>
                  </w:r>
                </w:p>
              </w:tc>
            </w:tr>
            <w:tr w:rsidR="00333809" w:rsidRPr="00333809" w:rsidTr="00333809">
              <w:tc>
                <w:tcPr>
                  <w:tcW w:w="3619" w:type="pct"/>
                  <w:vAlign w:val="center"/>
                </w:tcPr>
                <w:p w:rsidR="00333809" w:rsidRPr="00333809" w:rsidRDefault="00333809" w:rsidP="00333809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Протяженность трубопровода ПЭ 100 ГАЗ SDR 17,6 90х5,1 ГОСТ </w:t>
                  </w:r>
                  <w:proofErr w:type="gramStart"/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Р</w:t>
                  </w:r>
                  <w:proofErr w:type="gramEnd"/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 58121.2-2018</w:t>
                  </w:r>
                </w:p>
              </w:tc>
              <w:tc>
                <w:tcPr>
                  <w:tcW w:w="563" w:type="pct"/>
                  <w:vAlign w:val="center"/>
                </w:tcPr>
                <w:p w:rsidR="00333809" w:rsidRPr="00333809" w:rsidRDefault="00333809" w:rsidP="00333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</w:p>
              </w:tc>
              <w:tc>
                <w:tcPr>
                  <w:tcW w:w="818" w:type="pct"/>
                  <w:vAlign w:val="center"/>
                </w:tcPr>
                <w:p w:rsidR="00333809" w:rsidRPr="00333809" w:rsidRDefault="00333809" w:rsidP="003338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380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8768,0</w:t>
                  </w:r>
                </w:p>
              </w:tc>
            </w:tr>
            <w:tr w:rsidR="00333809" w:rsidRPr="00333809" w:rsidTr="00333809">
              <w:tc>
                <w:tcPr>
                  <w:tcW w:w="3619" w:type="pct"/>
                  <w:vAlign w:val="center"/>
                </w:tcPr>
                <w:p w:rsidR="00333809" w:rsidRPr="00333809" w:rsidRDefault="00333809" w:rsidP="003338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333809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Потребный расход газа в год</w:t>
                  </w:r>
                </w:p>
              </w:tc>
              <w:tc>
                <w:tcPr>
                  <w:tcW w:w="563" w:type="pct"/>
                  <w:vAlign w:val="center"/>
                </w:tcPr>
                <w:p w:rsidR="00333809" w:rsidRPr="00333809" w:rsidRDefault="00333809" w:rsidP="00333809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818" w:type="pct"/>
                  <w:vAlign w:val="center"/>
                </w:tcPr>
                <w:p w:rsidR="00333809" w:rsidRPr="00333809" w:rsidRDefault="00333809" w:rsidP="00333809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333809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7077515,2</w:t>
                  </w:r>
                </w:p>
              </w:tc>
            </w:tr>
            <w:tr w:rsidR="00333809" w:rsidRPr="00333809" w:rsidTr="00333809">
              <w:tc>
                <w:tcPr>
                  <w:tcW w:w="3619" w:type="pct"/>
                  <w:vAlign w:val="center"/>
                </w:tcPr>
                <w:p w:rsidR="00333809" w:rsidRPr="00333809" w:rsidRDefault="00333809" w:rsidP="00333809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Продолжительность </w:t>
                  </w:r>
                  <w:r w:rsidRPr="00333809">
                    <w:rPr>
                      <w:rFonts w:ascii="Times New Roman" w:hAnsi="Times New Roman"/>
                      <w:sz w:val="20"/>
                      <w:szCs w:val="20"/>
                    </w:rPr>
                    <w:t>строительства</w:t>
                  </w:r>
                </w:p>
              </w:tc>
              <w:tc>
                <w:tcPr>
                  <w:tcW w:w="563" w:type="pct"/>
                  <w:vAlign w:val="center"/>
                </w:tcPr>
                <w:p w:rsidR="00333809" w:rsidRPr="00333809" w:rsidRDefault="00333809" w:rsidP="00333809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мес.</w:t>
                  </w:r>
                </w:p>
              </w:tc>
              <w:tc>
                <w:tcPr>
                  <w:tcW w:w="818" w:type="pct"/>
                  <w:vAlign w:val="center"/>
                </w:tcPr>
                <w:p w:rsidR="00333809" w:rsidRPr="00333809" w:rsidRDefault="00333809" w:rsidP="00333809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333809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3,9</w:t>
                  </w:r>
                </w:p>
              </w:tc>
            </w:tr>
          </w:tbl>
          <w:p w:rsidR="006E12C8" w:rsidRPr="008C660A" w:rsidRDefault="006E12C8" w:rsidP="00440457">
            <w:pPr>
              <w:pStyle w:val="ConsPlusNonformat"/>
              <w:tabs>
                <w:tab w:val="left" w:pos="2420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3809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33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3677B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01C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3809" w:rsidRDefault="001E01CD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333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9A6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8C528BB"/>
    <w:multiLevelType w:val="hybridMultilevel"/>
    <w:tmpl w:val="9956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F0B13"/>
    <w:multiLevelType w:val="multilevel"/>
    <w:tmpl w:val="667AAC48"/>
    <w:styleLink w:val="2"/>
    <w:lvl w:ilvl="0">
      <w:start w:val="1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58"/>
        </w:tabs>
        <w:ind w:left="8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2"/>
        </w:tabs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2160"/>
      </w:pPr>
      <w:rPr>
        <w:rFonts w:hint="default"/>
      </w:rPr>
    </w:lvl>
  </w:abstractNum>
  <w:abstractNum w:abstractNumId="5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5976A31"/>
    <w:multiLevelType w:val="hybridMultilevel"/>
    <w:tmpl w:val="6B62F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4"/>
  </w:num>
  <w:num w:numId="13">
    <w:abstractNumId w:val="16"/>
  </w:num>
  <w:num w:numId="14">
    <w:abstractNumId w:val="10"/>
  </w:num>
  <w:num w:numId="15">
    <w:abstractNumId w:val="0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4EF2"/>
    <w:rsid w:val="000234B2"/>
    <w:rsid w:val="0004712E"/>
    <w:rsid w:val="000822D8"/>
    <w:rsid w:val="00096575"/>
    <w:rsid w:val="000A0CC8"/>
    <w:rsid w:val="000D69DD"/>
    <w:rsid w:val="0019733F"/>
    <w:rsid w:val="001B0442"/>
    <w:rsid w:val="001B2D60"/>
    <w:rsid w:val="001D5844"/>
    <w:rsid w:val="001E01CD"/>
    <w:rsid w:val="001F0AA6"/>
    <w:rsid w:val="00216344"/>
    <w:rsid w:val="00245495"/>
    <w:rsid w:val="002A2F04"/>
    <w:rsid w:val="002C1E3D"/>
    <w:rsid w:val="002D171F"/>
    <w:rsid w:val="00326B63"/>
    <w:rsid w:val="00333809"/>
    <w:rsid w:val="003351B8"/>
    <w:rsid w:val="0033677B"/>
    <w:rsid w:val="00361448"/>
    <w:rsid w:val="0036645C"/>
    <w:rsid w:val="004064CD"/>
    <w:rsid w:val="00413385"/>
    <w:rsid w:val="00430521"/>
    <w:rsid w:val="004336A9"/>
    <w:rsid w:val="00437503"/>
    <w:rsid w:val="00440457"/>
    <w:rsid w:val="00460B63"/>
    <w:rsid w:val="004628E9"/>
    <w:rsid w:val="004708AD"/>
    <w:rsid w:val="004E2EA3"/>
    <w:rsid w:val="00506768"/>
    <w:rsid w:val="00510F02"/>
    <w:rsid w:val="00535C7A"/>
    <w:rsid w:val="00564801"/>
    <w:rsid w:val="00572722"/>
    <w:rsid w:val="005E607C"/>
    <w:rsid w:val="00631A9D"/>
    <w:rsid w:val="00636B97"/>
    <w:rsid w:val="00683158"/>
    <w:rsid w:val="00686DF1"/>
    <w:rsid w:val="006B0BC5"/>
    <w:rsid w:val="006E12C8"/>
    <w:rsid w:val="00777D85"/>
    <w:rsid w:val="0078053D"/>
    <w:rsid w:val="007C7843"/>
    <w:rsid w:val="008309CB"/>
    <w:rsid w:val="00836E4B"/>
    <w:rsid w:val="00870D0B"/>
    <w:rsid w:val="00882EBC"/>
    <w:rsid w:val="008878C4"/>
    <w:rsid w:val="008B0809"/>
    <w:rsid w:val="008B5272"/>
    <w:rsid w:val="008C521A"/>
    <w:rsid w:val="008C660A"/>
    <w:rsid w:val="00901FA9"/>
    <w:rsid w:val="0091153B"/>
    <w:rsid w:val="00926E8A"/>
    <w:rsid w:val="00936C57"/>
    <w:rsid w:val="009743FB"/>
    <w:rsid w:val="009B6C8B"/>
    <w:rsid w:val="009F3C2C"/>
    <w:rsid w:val="00A5642B"/>
    <w:rsid w:val="00AE55FE"/>
    <w:rsid w:val="00B055B5"/>
    <w:rsid w:val="00B220BD"/>
    <w:rsid w:val="00B4564B"/>
    <w:rsid w:val="00BB6C78"/>
    <w:rsid w:val="00BD151C"/>
    <w:rsid w:val="00BE7C0F"/>
    <w:rsid w:val="00C31859"/>
    <w:rsid w:val="00C651CE"/>
    <w:rsid w:val="00C80895"/>
    <w:rsid w:val="00D26A27"/>
    <w:rsid w:val="00D7294B"/>
    <w:rsid w:val="00D77F6C"/>
    <w:rsid w:val="00DD418E"/>
    <w:rsid w:val="00E454A9"/>
    <w:rsid w:val="00E7311D"/>
    <w:rsid w:val="00EB5C9D"/>
    <w:rsid w:val="00ED3FBF"/>
    <w:rsid w:val="00F0664E"/>
    <w:rsid w:val="00F06CB6"/>
    <w:rsid w:val="00F21D82"/>
    <w:rsid w:val="00F22C09"/>
    <w:rsid w:val="00F25417"/>
    <w:rsid w:val="00F40720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21634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0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1"/>
    <w:locked/>
    <w:rsid w:val="00F4110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aliases w:val="Абзац списка ПОС,Списки,Марка -"/>
    <w:basedOn w:val="a0"/>
    <w:link w:val="aa"/>
    <w:uiPriority w:val="34"/>
    <w:qFormat/>
    <w:rsid w:val="00F4110C"/>
    <w:pPr>
      <w:ind w:left="720"/>
      <w:contextualSpacing/>
    </w:pPr>
  </w:style>
  <w:style w:type="paragraph" w:styleId="ab">
    <w:name w:val="Plain Text"/>
    <w:basedOn w:val="a0"/>
    <w:link w:val="ac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Default">
    <w:name w:val="Default"/>
    <w:rsid w:val="00D77F6C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paragraph" w:styleId="a">
    <w:name w:val="List Bullet"/>
    <w:basedOn w:val="a0"/>
    <w:unhideWhenUsed/>
    <w:rsid w:val="00D77F6C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2163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Абзац списка Знак"/>
    <w:aliases w:val="Абзац списка ПОС Знак,Списки Знак,Марка - Знак"/>
    <w:link w:val="a9"/>
    <w:uiPriority w:val="34"/>
    <w:locked/>
    <w:rsid w:val="00216344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1E01CD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  <w:style w:type="character" w:styleId="ad">
    <w:name w:val="Emphasis"/>
    <w:uiPriority w:val="20"/>
    <w:qFormat/>
    <w:rsid w:val="00901FA9"/>
    <w:rPr>
      <w:i/>
      <w:iCs/>
    </w:rPr>
  </w:style>
  <w:style w:type="numbering" w:customStyle="1" w:styleId="2">
    <w:name w:val="Стиль2"/>
    <w:uiPriority w:val="99"/>
    <w:rsid w:val="00901FA9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2018-02-19T04:42:00Z</cp:lastPrinted>
  <dcterms:created xsi:type="dcterms:W3CDTF">2020-06-19T06:02:00Z</dcterms:created>
  <dcterms:modified xsi:type="dcterms:W3CDTF">2020-06-19T06:07:00Z</dcterms:modified>
</cp:coreProperties>
</file>