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top w:w="102" w:type="dxa"/>
          <w:left w:w="62" w:type="dxa"/>
          <w:bottom w:w="102" w:type="dxa"/>
          <w:right w:w="62" w:type="dxa"/>
        </w:tblCellMar>
        <w:tblLook w:val="04A0"/>
      </w:tblPr>
      <w:tblGrid>
        <w:gridCol w:w="623"/>
        <w:gridCol w:w="850"/>
        <w:gridCol w:w="5393"/>
        <w:gridCol w:w="7735"/>
      </w:tblGrid>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N п/п</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center"/>
              <w:rPr>
                <w:rFonts w:ascii="Times New Roman" w:hAnsi="Times New Roman" w:cs="Times New Roman"/>
                <w:sz w:val="24"/>
                <w:szCs w:val="24"/>
              </w:rPr>
            </w:pPr>
            <w:r w:rsidRPr="006213D2">
              <w:rPr>
                <w:rFonts w:ascii="Times New Roman" w:hAnsi="Times New Roman" w:cs="Times New Roman"/>
                <w:sz w:val="24"/>
                <w:szCs w:val="24"/>
              </w:rPr>
              <w:t>Наименование поля формы</w:t>
            </w:r>
          </w:p>
        </w:tc>
        <w:tc>
          <w:tcPr>
            <w:tcW w:w="7735" w:type="dxa"/>
            <w:tcBorders>
              <w:top w:val="single" w:sz="4" w:space="0" w:color="auto"/>
              <w:left w:val="single" w:sz="4" w:space="0" w:color="auto"/>
              <w:bottom w:val="single" w:sz="4" w:space="0" w:color="auto"/>
              <w:right w:val="single" w:sz="4" w:space="0" w:color="auto"/>
            </w:tcBorders>
            <w:hideMark/>
          </w:tcPr>
          <w:p w:rsidR="006E12C8" w:rsidRPr="00232F26" w:rsidRDefault="003F492C"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rPr>
              <w:t xml:space="preserve">Значение </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046485" w:rsidRDefault="0050638A" w:rsidP="00046485">
            <w:pPr>
              <w:pStyle w:val="ConsPlusNormal"/>
              <w:ind w:firstLine="221"/>
              <w:jc w:val="both"/>
              <w:rPr>
                <w:rFonts w:ascii="Times New Roman" w:hAnsi="Times New Roman" w:cs="Times New Roman"/>
                <w:sz w:val="24"/>
                <w:szCs w:val="24"/>
              </w:rPr>
            </w:pPr>
            <w:r w:rsidRPr="00046485">
              <w:rPr>
                <w:rFonts w:ascii="Times New Roman" w:hAnsi="Times New Roman" w:cs="Times New Roman"/>
                <w:sz w:val="24"/>
                <w:szCs w:val="24"/>
              </w:rPr>
              <w:t>Строительство спортивного комплекса с универсальным игровым залом 36м х 18м и стадионом по адресу: г. Оренбург, ул. Хлеборобная,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046485" w:rsidRDefault="0050638A" w:rsidP="00046485">
            <w:pPr>
              <w:pStyle w:val="ConsPlusNormal"/>
              <w:ind w:firstLine="221"/>
              <w:jc w:val="both"/>
              <w:rPr>
                <w:rFonts w:ascii="Times New Roman" w:hAnsi="Times New Roman" w:cs="Times New Roman"/>
                <w:sz w:val="24"/>
                <w:szCs w:val="24"/>
              </w:rPr>
            </w:pPr>
            <w:r w:rsidRPr="00046485">
              <w:rPr>
                <w:rFonts w:ascii="Times New Roman" w:hAnsi="Times New Roman" w:cs="Times New Roman"/>
                <w:sz w:val="24"/>
                <w:szCs w:val="24"/>
              </w:rPr>
              <w:t>Строительство спортивного комплекса с универсальным игровым залом 36м х 18м и стадионом по адресу: г. Оренбург, ул. Хлеборобная, 2</w:t>
            </w:r>
          </w:p>
        </w:tc>
      </w:tr>
      <w:tr w:rsidR="00A11DFA" w:rsidRPr="00564801" w:rsidTr="00BF1E24">
        <w:trPr>
          <w:trHeight w:val="861"/>
        </w:trPr>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3.</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046485" w:rsidRDefault="0050638A" w:rsidP="00046485">
            <w:pPr>
              <w:tabs>
                <w:tab w:val="left" w:pos="567"/>
                <w:tab w:val="left" w:pos="993"/>
              </w:tabs>
              <w:autoSpaceDE w:val="0"/>
              <w:autoSpaceDN w:val="0"/>
              <w:adjustRightInd w:val="0"/>
              <w:spacing w:after="0" w:line="240" w:lineRule="auto"/>
              <w:ind w:firstLine="221"/>
              <w:jc w:val="both"/>
              <w:rPr>
                <w:rFonts w:ascii="Times New Roman" w:hAnsi="Times New Roman"/>
                <w:sz w:val="24"/>
                <w:szCs w:val="24"/>
              </w:rPr>
            </w:pPr>
            <w:r w:rsidRPr="00046485">
              <w:rPr>
                <w:rFonts w:ascii="Times New Roman" w:hAnsi="Times New Roman"/>
                <w:sz w:val="24"/>
                <w:szCs w:val="24"/>
              </w:rPr>
              <w:t>Г</w:t>
            </w:r>
            <w:r w:rsidRPr="00046485">
              <w:rPr>
                <w:rFonts w:ascii="Times New Roman" w:hAnsi="Times New Roman"/>
                <w:sz w:val="24"/>
                <w:szCs w:val="24"/>
              </w:rPr>
              <w:t>о</w:t>
            </w:r>
            <w:r w:rsidRPr="00046485">
              <w:rPr>
                <w:rFonts w:ascii="Times New Roman" w:hAnsi="Times New Roman"/>
                <w:sz w:val="24"/>
                <w:szCs w:val="24"/>
              </w:rPr>
              <w:t>сударственное бюджетное профессиональное образовательное учреждение «Оренбургский о</w:t>
            </w:r>
            <w:r w:rsidRPr="00046485">
              <w:rPr>
                <w:rFonts w:ascii="Times New Roman" w:hAnsi="Times New Roman"/>
                <w:sz w:val="24"/>
                <w:szCs w:val="24"/>
              </w:rPr>
              <w:t>б</w:t>
            </w:r>
            <w:r w:rsidRPr="00046485">
              <w:rPr>
                <w:rFonts w:ascii="Times New Roman" w:hAnsi="Times New Roman"/>
                <w:sz w:val="24"/>
                <w:szCs w:val="24"/>
              </w:rPr>
              <w:t>ластной художественный колледж» (ГБПОУ «ООХК»)</w:t>
            </w:r>
          </w:p>
        </w:tc>
      </w:tr>
      <w:tr w:rsidR="00A11DFA" w:rsidRPr="00564801" w:rsidTr="00EA1E9E">
        <w:tc>
          <w:tcPr>
            <w:tcW w:w="623" w:type="dxa"/>
            <w:tcBorders>
              <w:top w:val="single" w:sz="4" w:space="0" w:color="auto"/>
              <w:left w:val="single" w:sz="4" w:space="0" w:color="auto"/>
              <w:bottom w:val="single" w:sz="4" w:space="0" w:color="auto"/>
              <w:right w:val="single" w:sz="4" w:space="0" w:color="auto"/>
            </w:tcBorders>
            <w:hideMark/>
          </w:tcPr>
          <w:p w:rsidR="00A11DFA" w:rsidRPr="00564801" w:rsidRDefault="00A11DFA">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4.</w:t>
            </w:r>
          </w:p>
        </w:tc>
        <w:tc>
          <w:tcPr>
            <w:tcW w:w="6243" w:type="dxa"/>
            <w:gridSpan w:val="2"/>
            <w:tcBorders>
              <w:top w:val="single" w:sz="4" w:space="0" w:color="auto"/>
              <w:left w:val="single" w:sz="4" w:space="0" w:color="auto"/>
              <w:bottom w:val="single" w:sz="4" w:space="0" w:color="auto"/>
              <w:right w:val="single" w:sz="4" w:space="0" w:color="auto"/>
            </w:tcBorders>
            <w:hideMark/>
          </w:tcPr>
          <w:p w:rsidR="00A11DFA" w:rsidRPr="006213D2" w:rsidRDefault="00A11DFA">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Место нахождения застройщика, технического заказчика</w:t>
            </w:r>
          </w:p>
        </w:tc>
        <w:tc>
          <w:tcPr>
            <w:tcW w:w="7735" w:type="dxa"/>
            <w:tcBorders>
              <w:top w:val="single" w:sz="4" w:space="0" w:color="auto"/>
              <w:left w:val="single" w:sz="4" w:space="0" w:color="auto"/>
              <w:bottom w:val="single" w:sz="4" w:space="0" w:color="auto"/>
              <w:right w:val="single" w:sz="4" w:space="0" w:color="auto"/>
            </w:tcBorders>
          </w:tcPr>
          <w:p w:rsidR="00A11DFA" w:rsidRPr="00046485" w:rsidRDefault="0050638A" w:rsidP="00046485">
            <w:pPr>
              <w:tabs>
                <w:tab w:val="left" w:pos="0"/>
                <w:tab w:val="left" w:pos="993"/>
                <w:tab w:val="left" w:pos="1276"/>
              </w:tabs>
              <w:autoSpaceDE w:val="0"/>
              <w:autoSpaceDN w:val="0"/>
              <w:adjustRightInd w:val="0"/>
              <w:spacing w:after="0" w:line="240" w:lineRule="auto"/>
              <w:ind w:firstLine="221"/>
              <w:jc w:val="both"/>
              <w:rPr>
                <w:rFonts w:ascii="Times New Roman" w:hAnsi="Times New Roman"/>
                <w:bCs/>
                <w:sz w:val="24"/>
                <w:szCs w:val="24"/>
              </w:rPr>
            </w:pPr>
            <w:r w:rsidRPr="00046485">
              <w:rPr>
                <w:rFonts w:ascii="Times New Roman" w:hAnsi="Times New Roman"/>
                <w:sz w:val="24"/>
                <w:szCs w:val="24"/>
              </w:rPr>
              <w:t>Юридический адрес: 460001, г. Оре</w:t>
            </w:r>
            <w:r w:rsidRPr="00046485">
              <w:rPr>
                <w:rFonts w:ascii="Times New Roman" w:hAnsi="Times New Roman"/>
                <w:sz w:val="24"/>
                <w:szCs w:val="24"/>
              </w:rPr>
              <w:t>н</w:t>
            </w:r>
            <w:r w:rsidRPr="00046485">
              <w:rPr>
                <w:rFonts w:ascii="Times New Roman" w:hAnsi="Times New Roman"/>
                <w:sz w:val="24"/>
                <w:szCs w:val="24"/>
              </w:rPr>
              <w:t>бург, ул. Хлеборобная,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5.</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Наименование проектной организации, подготовившей проектную документацию</w:t>
            </w:r>
          </w:p>
        </w:tc>
        <w:tc>
          <w:tcPr>
            <w:tcW w:w="7735" w:type="dxa"/>
            <w:tcBorders>
              <w:top w:val="single" w:sz="4" w:space="0" w:color="auto"/>
              <w:left w:val="single" w:sz="4" w:space="0" w:color="auto"/>
              <w:bottom w:val="single" w:sz="4" w:space="0" w:color="auto"/>
              <w:right w:val="single" w:sz="4" w:space="0" w:color="auto"/>
            </w:tcBorders>
          </w:tcPr>
          <w:p w:rsidR="00391959" w:rsidRPr="00046485" w:rsidRDefault="00046485" w:rsidP="00046485">
            <w:pPr>
              <w:pStyle w:val="a5"/>
              <w:numPr>
                <w:ilvl w:val="0"/>
                <w:numId w:val="48"/>
              </w:numPr>
              <w:spacing w:after="0" w:line="240" w:lineRule="auto"/>
              <w:ind w:left="0" w:firstLine="222"/>
              <w:rPr>
                <w:rFonts w:ascii="Times New Roman" w:hAnsi="Times New Roman"/>
                <w:sz w:val="24"/>
                <w:szCs w:val="24"/>
              </w:rPr>
            </w:pPr>
            <w:r w:rsidRPr="00046485">
              <w:rPr>
                <w:rFonts w:ascii="Times New Roman" w:hAnsi="Times New Roman"/>
                <w:sz w:val="24"/>
                <w:szCs w:val="24"/>
              </w:rPr>
              <w:t>Общество с ограниченной ответственностью «Научно-производственное предприятие «Гратис» (ООО «НПП «Гратис»). Юридический адрес: 460018, Оренбургская область, город Оренбург, улица Степана Разина, дом № 128. ГИП - М. А. Лигостаев</w:t>
            </w:r>
          </w:p>
          <w:p w:rsidR="00046485" w:rsidRPr="00046485" w:rsidRDefault="00046485" w:rsidP="00046485">
            <w:pPr>
              <w:pStyle w:val="a5"/>
              <w:numPr>
                <w:ilvl w:val="0"/>
                <w:numId w:val="48"/>
              </w:numPr>
              <w:spacing w:after="0" w:line="240" w:lineRule="auto"/>
              <w:ind w:left="0" w:firstLine="222"/>
              <w:rPr>
                <w:rFonts w:ascii="Times New Roman" w:hAnsi="Times New Roman"/>
                <w:sz w:val="24"/>
                <w:szCs w:val="24"/>
              </w:rPr>
            </w:pPr>
            <w:r w:rsidRPr="00046485">
              <w:rPr>
                <w:rFonts w:ascii="Times New Roman" w:hAnsi="Times New Roman"/>
                <w:sz w:val="24"/>
                <w:szCs w:val="24"/>
              </w:rPr>
              <w:t>Индивидуальный предприниматель Ермаков Дмитрий Владимирович (ИП Ермаков Д.В.). Юридический адрес: 460524, Оренбургская область, Оренбургский район, поселок С</w:t>
            </w:r>
            <w:r w:rsidRPr="00046485">
              <w:rPr>
                <w:rFonts w:ascii="Times New Roman" w:hAnsi="Times New Roman"/>
                <w:sz w:val="24"/>
                <w:szCs w:val="24"/>
              </w:rPr>
              <w:t>о</w:t>
            </w:r>
            <w:r w:rsidRPr="00046485">
              <w:rPr>
                <w:rFonts w:ascii="Times New Roman" w:hAnsi="Times New Roman"/>
                <w:sz w:val="24"/>
                <w:szCs w:val="24"/>
              </w:rPr>
              <w:t>ловьевка, улица Центральная, дом № 1. ГИП - Д. И. Труфанов</w:t>
            </w:r>
          </w:p>
          <w:p w:rsidR="00046485" w:rsidRPr="00046485" w:rsidRDefault="00046485" w:rsidP="00046485">
            <w:pPr>
              <w:pStyle w:val="a5"/>
              <w:numPr>
                <w:ilvl w:val="0"/>
                <w:numId w:val="48"/>
              </w:numPr>
              <w:spacing w:after="0" w:line="240" w:lineRule="auto"/>
              <w:ind w:left="0" w:firstLine="222"/>
              <w:rPr>
                <w:rFonts w:ascii="Times New Roman" w:hAnsi="Times New Roman"/>
                <w:sz w:val="24"/>
                <w:szCs w:val="24"/>
              </w:rPr>
            </w:pPr>
            <w:r w:rsidRPr="00046485">
              <w:rPr>
                <w:rFonts w:ascii="Times New Roman" w:hAnsi="Times New Roman"/>
                <w:sz w:val="24"/>
                <w:szCs w:val="24"/>
              </w:rPr>
              <w:t>Общество с огр</w:t>
            </w:r>
            <w:r w:rsidRPr="00046485">
              <w:rPr>
                <w:rFonts w:ascii="Times New Roman" w:hAnsi="Times New Roman"/>
                <w:sz w:val="24"/>
                <w:szCs w:val="24"/>
              </w:rPr>
              <w:t>а</w:t>
            </w:r>
            <w:r w:rsidRPr="00046485">
              <w:rPr>
                <w:rFonts w:ascii="Times New Roman" w:hAnsi="Times New Roman"/>
                <w:sz w:val="24"/>
                <w:szCs w:val="24"/>
              </w:rPr>
              <w:t>ниченной ответственностью «Инженерный центр «БСБ». Юридический адрес: 460044, г. Оре</w:t>
            </w:r>
            <w:r w:rsidRPr="00046485">
              <w:rPr>
                <w:rFonts w:ascii="Times New Roman" w:hAnsi="Times New Roman"/>
                <w:sz w:val="24"/>
                <w:szCs w:val="24"/>
              </w:rPr>
              <w:t>н</w:t>
            </w:r>
            <w:r w:rsidRPr="00046485">
              <w:rPr>
                <w:rFonts w:ascii="Times New Roman" w:hAnsi="Times New Roman"/>
                <w:sz w:val="24"/>
                <w:szCs w:val="24"/>
              </w:rPr>
              <w:t>бург, ул. Театральная, д. 9, кв. 35.</w:t>
            </w:r>
          </w:p>
          <w:p w:rsidR="00046485" w:rsidRPr="00046485" w:rsidRDefault="00046485" w:rsidP="00046485">
            <w:pPr>
              <w:pStyle w:val="a5"/>
              <w:numPr>
                <w:ilvl w:val="0"/>
                <w:numId w:val="48"/>
              </w:numPr>
              <w:spacing w:after="0" w:line="240" w:lineRule="auto"/>
              <w:ind w:left="0" w:firstLine="222"/>
              <w:rPr>
                <w:rFonts w:ascii="Times New Roman" w:hAnsi="Times New Roman"/>
                <w:sz w:val="24"/>
                <w:szCs w:val="24"/>
              </w:rPr>
            </w:pPr>
            <w:r w:rsidRPr="00046485">
              <w:rPr>
                <w:rFonts w:ascii="Times New Roman" w:hAnsi="Times New Roman"/>
                <w:sz w:val="24"/>
                <w:szCs w:val="24"/>
              </w:rPr>
              <w:t>Общество с ограниченной ответственностью «Фундаментстройпроект». Юридический адрес: РФ, 460051, Оренбургская область, г. Оре</w:t>
            </w:r>
            <w:r w:rsidRPr="00046485">
              <w:rPr>
                <w:rFonts w:ascii="Times New Roman" w:hAnsi="Times New Roman"/>
                <w:sz w:val="24"/>
                <w:szCs w:val="24"/>
              </w:rPr>
              <w:t>н</w:t>
            </w:r>
            <w:r w:rsidRPr="00046485">
              <w:rPr>
                <w:rFonts w:ascii="Times New Roman" w:hAnsi="Times New Roman"/>
                <w:sz w:val="24"/>
                <w:szCs w:val="24"/>
              </w:rPr>
              <w:t>бург, микрорайон Солнечный, ул. Спортивная, д. 8.</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6.</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Субъект (субъекты) Российской Федерации, на территории которого (которых) расположен объект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6E12C8" w:rsidRPr="00046485" w:rsidRDefault="003F492C" w:rsidP="00046485">
            <w:pPr>
              <w:pStyle w:val="ConsPlusNormal"/>
              <w:ind w:firstLine="221"/>
              <w:jc w:val="both"/>
              <w:rPr>
                <w:rFonts w:ascii="Times New Roman" w:hAnsi="Times New Roman" w:cs="Times New Roman"/>
                <w:sz w:val="24"/>
                <w:szCs w:val="24"/>
              </w:rPr>
            </w:pPr>
            <w:r w:rsidRPr="00046485">
              <w:rPr>
                <w:rFonts w:ascii="Times New Roman" w:hAnsi="Times New Roman" w:cs="Times New Roman"/>
                <w:sz w:val="24"/>
                <w:szCs w:val="24"/>
              </w:rPr>
              <w:t>Оренбургская область</w:t>
            </w:r>
          </w:p>
        </w:tc>
      </w:tr>
      <w:tr w:rsidR="006E12C8" w:rsidRPr="000345DF"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7.</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Адрес объекта капитального строительства (адресный ориентир)</w:t>
            </w:r>
          </w:p>
        </w:tc>
        <w:tc>
          <w:tcPr>
            <w:tcW w:w="7735" w:type="dxa"/>
            <w:tcBorders>
              <w:top w:val="single" w:sz="4" w:space="0" w:color="auto"/>
              <w:left w:val="single" w:sz="4" w:space="0" w:color="auto"/>
              <w:bottom w:val="single" w:sz="4" w:space="0" w:color="auto"/>
              <w:right w:val="single" w:sz="4" w:space="0" w:color="auto"/>
            </w:tcBorders>
          </w:tcPr>
          <w:p w:rsidR="006E12C8" w:rsidRPr="00046485" w:rsidRDefault="00046485" w:rsidP="00046485">
            <w:pPr>
              <w:tabs>
                <w:tab w:val="left" w:pos="567"/>
                <w:tab w:val="left" w:pos="993"/>
              </w:tabs>
              <w:spacing w:after="0" w:line="240" w:lineRule="auto"/>
              <w:ind w:firstLine="221"/>
              <w:jc w:val="both"/>
              <w:rPr>
                <w:rFonts w:ascii="Times New Roman" w:hAnsi="Times New Roman"/>
                <w:sz w:val="24"/>
                <w:szCs w:val="24"/>
              </w:rPr>
            </w:pPr>
            <w:r w:rsidRPr="00046485">
              <w:rPr>
                <w:rFonts w:ascii="Times New Roman" w:hAnsi="Times New Roman"/>
                <w:sz w:val="24"/>
                <w:szCs w:val="24"/>
              </w:rPr>
              <w:t>460001, г. Оренбург, ул. Хлеборобная, 2</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8.</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Номер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046485" w:rsidRDefault="0050638A" w:rsidP="00046485">
            <w:pPr>
              <w:pStyle w:val="ConsPlusNormal"/>
              <w:ind w:firstLine="221"/>
              <w:jc w:val="both"/>
              <w:rPr>
                <w:rFonts w:ascii="Times New Roman" w:hAnsi="Times New Roman" w:cs="Times New Roman"/>
                <w:sz w:val="24"/>
                <w:szCs w:val="24"/>
              </w:rPr>
            </w:pPr>
            <w:r w:rsidRPr="00046485">
              <w:rPr>
                <w:rFonts w:ascii="Times New Roman" w:hAnsi="Times New Roman" w:cs="Times New Roman"/>
                <w:sz w:val="24"/>
                <w:szCs w:val="24"/>
              </w:rPr>
              <w:t>56-1-1-3-032794-2019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9.</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Дата заключения государственной экспертизы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6E12C8" w:rsidRPr="00046485" w:rsidRDefault="00FF2C6B" w:rsidP="00046485">
            <w:pPr>
              <w:pStyle w:val="ConsPlusNormal"/>
              <w:ind w:firstLine="221"/>
              <w:jc w:val="both"/>
              <w:rPr>
                <w:rFonts w:ascii="Times New Roman" w:hAnsi="Times New Roman" w:cs="Times New Roman"/>
                <w:sz w:val="24"/>
                <w:szCs w:val="24"/>
              </w:rPr>
            </w:pPr>
            <w:r w:rsidRPr="00046485">
              <w:rPr>
                <w:rFonts w:ascii="Times New Roman" w:hAnsi="Times New Roman" w:cs="Times New Roman"/>
                <w:sz w:val="24"/>
                <w:szCs w:val="24"/>
              </w:rPr>
              <w:t>2</w:t>
            </w:r>
            <w:r w:rsidR="0050638A" w:rsidRPr="00046485">
              <w:rPr>
                <w:rFonts w:ascii="Times New Roman" w:hAnsi="Times New Roman" w:cs="Times New Roman"/>
                <w:sz w:val="24"/>
                <w:szCs w:val="24"/>
              </w:rPr>
              <w:t>5</w:t>
            </w:r>
            <w:r w:rsidR="00BF5245" w:rsidRPr="00046485">
              <w:rPr>
                <w:rFonts w:ascii="Times New Roman" w:hAnsi="Times New Roman" w:cs="Times New Roman"/>
                <w:sz w:val="24"/>
                <w:szCs w:val="24"/>
              </w:rPr>
              <w:t>.11</w:t>
            </w:r>
            <w:r w:rsidR="000806F5" w:rsidRPr="00046485">
              <w:rPr>
                <w:rFonts w:ascii="Times New Roman" w:hAnsi="Times New Roman" w:cs="Times New Roman"/>
                <w:sz w:val="24"/>
                <w:szCs w:val="24"/>
              </w:rPr>
              <w:t>.2019</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10.</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Применение экономически эффективной проектной документации повторного использования</w:t>
            </w:r>
          </w:p>
        </w:tc>
        <w:tc>
          <w:tcPr>
            <w:tcW w:w="7735" w:type="dxa"/>
            <w:tcBorders>
              <w:top w:val="single" w:sz="4" w:space="0" w:color="auto"/>
              <w:left w:val="single" w:sz="4" w:space="0" w:color="auto"/>
              <w:bottom w:val="single" w:sz="4" w:space="0" w:color="auto"/>
              <w:right w:val="single" w:sz="4" w:space="0" w:color="auto"/>
            </w:tcBorders>
          </w:tcPr>
          <w:p w:rsidR="006E12C8" w:rsidRPr="00046485" w:rsidRDefault="003F492C" w:rsidP="00046485">
            <w:pPr>
              <w:pStyle w:val="ConsPlusNormal"/>
              <w:ind w:firstLine="221"/>
              <w:jc w:val="both"/>
              <w:rPr>
                <w:rFonts w:ascii="Times New Roman" w:hAnsi="Times New Roman" w:cs="Times New Roman"/>
                <w:sz w:val="24"/>
                <w:szCs w:val="24"/>
              </w:rPr>
            </w:pPr>
            <w:r w:rsidRPr="00046485">
              <w:rPr>
                <w:rFonts w:ascii="Times New Roman" w:hAnsi="Times New Roman" w:cs="Times New Roman"/>
                <w:sz w:val="24"/>
                <w:szCs w:val="24"/>
              </w:rPr>
              <w:t>-</w:t>
            </w:r>
          </w:p>
        </w:tc>
      </w:tr>
      <w:tr w:rsidR="006E12C8" w:rsidRPr="00564801" w:rsidTr="00EA1E9E">
        <w:tc>
          <w:tcPr>
            <w:tcW w:w="623" w:type="dxa"/>
            <w:tcBorders>
              <w:top w:val="single" w:sz="4" w:space="0" w:color="auto"/>
              <w:left w:val="single" w:sz="4" w:space="0" w:color="auto"/>
              <w:bottom w:val="single" w:sz="4" w:space="0" w:color="auto"/>
              <w:right w:val="single" w:sz="4" w:space="0" w:color="auto"/>
            </w:tcBorders>
            <w:hideMark/>
          </w:tcPr>
          <w:p w:rsidR="006E12C8" w:rsidRPr="00564801" w:rsidRDefault="006E12C8">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11.</w:t>
            </w:r>
          </w:p>
        </w:tc>
        <w:tc>
          <w:tcPr>
            <w:tcW w:w="6243" w:type="dxa"/>
            <w:gridSpan w:val="2"/>
            <w:tcBorders>
              <w:top w:val="single" w:sz="4" w:space="0" w:color="auto"/>
              <w:left w:val="single" w:sz="4" w:space="0" w:color="auto"/>
              <w:bottom w:val="single" w:sz="4" w:space="0" w:color="auto"/>
              <w:right w:val="single" w:sz="4" w:space="0" w:color="auto"/>
            </w:tcBorders>
            <w:hideMark/>
          </w:tcPr>
          <w:p w:rsidR="006E12C8" w:rsidRPr="006213D2" w:rsidRDefault="006E12C8">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Достоверность определения сметной стоимости подтверждена</w:t>
            </w:r>
          </w:p>
        </w:tc>
        <w:tc>
          <w:tcPr>
            <w:tcW w:w="7735" w:type="dxa"/>
            <w:tcBorders>
              <w:top w:val="single" w:sz="4" w:space="0" w:color="auto"/>
              <w:left w:val="single" w:sz="4" w:space="0" w:color="auto"/>
              <w:bottom w:val="single" w:sz="4" w:space="0" w:color="auto"/>
              <w:right w:val="single" w:sz="4" w:space="0" w:color="auto"/>
            </w:tcBorders>
          </w:tcPr>
          <w:p w:rsidR="006E12C8" w:rsidRPr="00046485" w:rsidRDefault="003F492C" w:rsidP="00046485">
            <w:pPr>
              <w:pStyle w:val="ConsPlusNormal"/>
              <w:ind w:firstLine="221"/>
              <w:jc w:val="both"/>
              <w:rPr>
                <w:rFonts w:ascii="Times New Roman" w:hAnsi="Times New Roman" w:cs="Times New Roman"/>
                <w:sz w:val="24"/>
                <w:szCs w:val="24"/>
              </w:rPr>
            </w:pPr>
            <w:r w:rsidRPr="00046485">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12.</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Сметная стоимость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046485" w:rsidRDefault="003F492C" w:rsidP="00046485">
            <w:pPr>
              <w:pStyle w:val="ConsPlusNormal"/>
              <w:ind w:firstLine="221"/>
              <w:jc w:val="both"/>
              <w:rPr>
                <w:rFonts w:ascii="Times New Roman" w:hAnsi="Times New Roman" w:cs="Times New Roman"/>
                <w:sz w:val="24"/>
                <w:szCs w:val="24"/>
              </w:rPr>
            </w:pPr>
            <w:r w:rsidRPr="00046485">
              <w:rPr>
                <w:rFonts w:ascii="Times New Roman" w:hAnsi="Times New Roman" w:cs="Times New Roman"/>
                <w:sz w:val="24"/>
                <w:szCs w:val="24"/>
              </w:rPr>
              <w:t>-</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13.</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Сведения о непревышении стоимости строительства объекта капитального строительства показателей укрупненных нормативов цены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046485" w:rsidRDefault="003F492C" w:rsidP="00046485">
            <w:pPr>
              <w:pStyle w:val="ConsPlusNormal"/>
              <w:ind w:firstLine="221"/>
              <w:jc w:val="both"/>
              <w:rPr>
                <w:rFonts w:ascii="Times New Roman" w:hAnsi="Times New Roman" w:cs="Times New Roman"/>
                <w:sz w:val="24"/>
                <w:szCs w:val="24"/>
              </w:rPr>
            </w:pPr>
            <w:r w:rsidRPr="00046485">
              <w:rPr>
                <w:rFonts w:ascii="Times New Roman" w:hAnsi="Times New Roman" w:cs="Times New Roman"/>
                <w:sz w:val="24"/>
                <w:szCs w:val="24"/>
              </w:rPr>
              <w:t>-</w:t>
            </w:r>
          </w:p>
        </w:tc>
      </w:tr>
      <w:tr w:rsidR="003F492C" w:rsidRPr="00D51668" w:rsidTr="00EA1E9E">
        <w:tc>
          <w:tcPr>
            <w:tcW w:w="623" w:type="dxa"/>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center"/>
              <w:rPr>
                <w:rFonts w:ascii="Times New Roman" w:hAnsi="Times New Roman" w:cs="Times New Roman"/>
                <w:sz w:val="24"/>
                <w:szCs w:val="24"/>
              </w:rPr>
            </w:pPr>
            <w:r w:rsidRPr="00D51668">
              <w:rPr>
                <w:rFonts w:ascii="Times New Roman" w:hAnsi="Times New Roman" w:cs="Times New Roman"/>
                <w:sz w:val="24"/>
                <w:szCs w:val="24"/>
              </w:rPr>
              <w:t>14.</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D51668" w:rsidRDefault="003F492C">
            <w:pPr>
              <w:pStyle w:val="ConsPlusNormal"/>
              <w:jc w:val="both"/>
              <w:rPr>
                <w:rFonts w:ascii="Times New Roman" w:hAnsi="Times New Roman" w:cs="Times New Roman"/>
                <w:sz w:val="24"/>
                <w:szCs w:val="24"/>
              </w:rPr>
            </w:pPr>
            <w:r w:rsidRPr="00D51668">
              <w:rPr>
                <w:rFonts w:ascii="Times New Roman" w:hAnsi="Times New Roman" w:cs="Times New Roman"/>
                <w:sz w:val="24"/>
                <w:szCs w:val="24"/>
              </w:rPr>
              <w:t>Назначение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046485" w:rsidRDefault="00046485" w:rsidP="00046485">
            <w:pPr>
              <w:pStyle w:val="ConsPlusNormal"/>
              <w:tabs>
                <w:tab w:val="left" w:pos="567"/>
                <w:tab w:val="left" w:pos="993"/>
              </w:tabs>
              <w:ind w:firstLine="221"/>
              <w:jc w:val="both"/>
              <w:rPr>
                <w:rFonts w:ascii="Times New Roman" w:hAnsi="Times New Roman" w:cs="Times New Roman"/>
                <w:sz w:val="24"/>
                <w:szCs w:val="24"/>
              </w:rPr>
            </w:pPr>
            <w:r w:rsidRPr="00046485">
              <w:rPr>
                <w:rFonts w:ascii="Times New Roman" w:hAnsi="Times New Roman" w:cs="Times New Roman"/>
                <w:sz w:val="24"/>
                <w:szCs w:val="24"/>
              </w:rPr>
              <w:t>Объект непроизводственного назначения. Спортивный комплекс с универсальным игр</w:t>
            </w:r>
            <w:r w:rsidRPr="00046485">
              <w:rPr>
                <w:rFonts w:ascii="Times New Roman" w:hAnsi="Times New Roman" w:cs="Times New Roman"/>
                <w:sz w:val="24"/>
                <w:szCs w:val="24"/>
              </w:rPr>
              <w:t>о</w:t>
            </w:r>
            <w:r w:rsidRPr="00046485">
              <w:rPr>
                <w:rFonts w:ascii="Times New Roman" w:hAnsi="Times New Roman" w:cs="Times New Roman"/>
                <w:sz w:val="24"/>
                <w:szCs w:val="24"/>
              </w:rPr>
              <w:t>вым залом и стадионом для учащихся ГБПОУ «Оренбургский областной художественный ко</w:t>
            </w:r>
            <w:r w:rsidRPr="00046485">
              <w:rPr>
                <w:rFonts w:ascii="Times New Roman" w:hAnsi="Times New Roman" w:cs="Times New Roman"/>
                <w:sz w:val="24"/>
                <w:szCs w:val="24"/>
              </w:rPr>
              <w:t>л</w:t>
            </w:r>
            <w:r w:rsidRPr="00046485">
              <w:rPr>
                <w:rFonts w:ascii="Times New Roman" w:hAnsi="Times New Roman" w:cs="Times New Roman"/>
                <w:sz w:val="24"/>
                <w:szCs w:val="24"/>
              </w:rPr>
              <w:t>ледж»</w:t>
            </w:r>
          </w:p>
        </w:tc>
      </w:tr>
      <w:tr w:rsidR="003F492C" w:rsidRPr="00564801" w:rsidTr="00EA1E9E">
        <w:tc>
          <w:tcPr>
            <w:tcW w:w="623" w:type="dxa"/>
            <w:tcBorders>
              <w:top w:val="single" w:sz="4" w:space="0" w:color="auto"/>
              <w:left w:val="single" w:sz="4" w:space="0" w:color="auto"/>
              <w:bottom w:val="nil"/>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Технико-экономические характеристики объекта капитального строительства (заполняется в соответствии с данными, содержащимися в проектной документации, в случае строительства (реконструкции) сложного объекта (объекта, входящего в состав имущественного комплекса) заполняется на каждый объект капитального строительства, содержащийся в проектной документации), в том числе:</w:t>
            </w:r>
          </w:p>
        </w:tc>
        <w:tc>
          <w:tcPr>
            <w:tcW w:w="7735" w:type="dxa"/>
            <w:tcBorders>
              <w:top w:val="single" w:sz="4" w:space="0" w:color="auto"/>
              <w:left w:val="single" w:sz="4" w:space="0" w:color="auto"/>
              <w:bottom w:val="single" w:sz="4" w:space="0" w:color="auto"/>
              <w:right w:val="single" w:sz="4" w:space="0" w:color="auto"/>
            </w:tcBorders>
          </w:tcPr>
          <w:p w:rsidR="003F492C" w:rsidRPr="00046485" w:rsidRDefault="003F492C" w:rsidP="0004648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 xml:space="preserve">Мощность (вместимость, пропускная способность, </w:t>
            </w:r>
            <w:r w:rsidRPr="006213D2">
              <w:rPr>
                <w:rFonts w:ascii="Times New Roman" w:hAnsi="Times New Roman" w:cs="Times New Roman"/>
                <w:sz w:val="24"/>
                <w:szCs w:val="24"/>
              </w:rPr>
              <w:lastRenderedPageBreak/>
              <w:t>грузооборот, интенсивность движения)</w:t>
            </w:r>
          </w:p>
        </w:tc>
        <w:tc>
          <w:tcPr>
            <w:tcW w:w="7735" w:type="dxa"/>
            <w:tcBorders>
              <w:top w:val="single" w:sz="4" w:space="0" w:color="auto"/>
              <w:left w:val="single" w:sz="4" w:space="0" w:color="auto"/>
              <w:bottom w:val="single" w:sz="4" w:space="0" w:color="auto"/>
              <w:right w:val="single" w:sz="4" w:space="0" w:color="auto"/>
            </w:tcBorders>
          </w:tcPr>
          <w:p w:rsidR="00FE165B" w:rsidRPr="00046485" w:rsidRDefault="00FE165B" w:rsidP="0004648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15.2</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класс (не заполняется в отношении объектов капитального строительства, у которых отсутствует данный параметр)</w:t>
            </w:r>
          </w:p>
        </w:tc>
        <w:tc>
          <w:tcPr>
            <w:tcW w:w="7735" w:type="dxa"/>
            <w:tcBorders>
              <w:top w:val="single" w:sz="4" w:space="0" w:color="auto"/>
              <w:left w:val="single" w:sz="4" w:space="0" w:color="auto"/>
              <w:bottom w:val="single" w:sz="4" w:space="0" w:color="auto"/>
              <w:right w:val="single" w:sz="4" w:space="0" w:color="auto"/>
            </w:tcBorders>
          </w:tcPr>
          <w:p w:rsidR="003F492C" w:rsidRPr="00046485" w:rsidRDefault="003F492C" w:rsidP="00046485">
            <w:pPr>
              <w:pStyle w:val="ConsPlusNormal"/>
              <w:ind w:firstLine="221"/>
              <w:jc w:val="both"/>
              <w:rPr>
                <w:rFonts w:ascii="Times New Roman" w:hAnsi="Times New Roman" w:cs="Times New Roman"/>
                <w:sz w:val="24"/>
                <w:szCs w:val="24"/>
                <w:lang w:val="en-US"/>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15.3</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Общая площадь</w:t>
            </w:r>
            <w:r w:rsidR="006F725F">
              <w:rPr>
                <w:rFonts w:ascii="Times New Roman" w:hAnsi="Times New Roman" w:cs="Times New Roman"/>
                <w:sz w:val="24"/>
                <w:szCs w:val="24"/>
              </w:rPr>
              <w:t xml:space="preserve"> здания</w:t>
            </w:r>
            <w:r w:rsidRPr="006213D2">
              <w:rPr>
                <w:rFonts w:ascii="Times New Roman" w:hAnsi="Times New Roman" w:cs="Times New Roman"/>
                <w:sz w:val="24"/>
                <w:szCs w:val="24"/>
              </w:rPr>
              <w:t>, м2</w:t>
            </w:r>
          </w:p>
        </w:tc>
        <w:tc>
          <w:tcPr>
            <w:tcW w:w="7735" w:type="dxa"/>
            <w:tcBorders>
              <w:top w:val="single" w:sz="4" w:space="0" w:color="auto"/>
              <w:left w:val="single" w:sz="4" w:space="0" w:color="auto"/>
              <w:bottom w:val="single" w:sz="4" w:space="0" w:color="auto"/>
              <w:right w:val="single" w:sz="4" w:space="0" w:color="auto"/>
            </w:tcBorders>
          </w:tcPr>
          <w:p w:rsidR="00BF1E24" w:rsidRPr="00046485" w:rsidRDefault="00046485" w:rsidP="00046485">
            <w:pPr>
              <w:pStyle w:val="ConsPlusNormal"/>
              <w:ind w:firstLine="221"/>
              <w:jc w:val="both"/>
              <w:rPr>
                <w:rFonts w:ascii="Times New Roman" w:hAnsi="Times New Roman" w:cs="Times New Roman"/>
                <w:sz w:val="24"/>
                <w:szCs w:val="24"/>
              </w:rPr>
            </w:pPr>
            <w:r w:rsidRPr="00046485">
              <w:rPr>
                <w:rFonts w:ascii="Times New Roman" w:eastAsia="Calibri" w:hAnsi="Times New Roman" w:cs="Times New Roman"/>
                <w:sz w:val="24"/>
                <w:szCs w:val="24"/>
                <w:lang w:eastAsia="en-US"/>
              </w:rPr>
              <w:t>1430,57</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15.4</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полезная, м2 (заполняется в отношении общественных зданий)</w:t>
            </w:r>
          </w:p>
        </w:tc>
        <w:tc>
          <w:tcPr>
            <w:tcW w:w="7735" w:type="dxa"/>
            <w:tcBorders>
              <w:top w:val="single" w:sz="4" w:space="0" w:color="auto"/>
              <w:left w:val="single" w:sz="4" w:space="0" w:color="auto"/>
              <w:bottom w:val="single" w:sz="4" w:space="0" w:color="auto"/>
              <w:right w:val="single" w:sz="4" w:space="0" w:color="auto"/>
            </w:tcBorders>
          </w:tcPr>
          <w:p w:rsidR="00F97ADD" w:rsidRPr="00046485" w:rsidRDefault="00F97ADD" w:rsidP="0004648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15.5</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жилая, м2 (заполняется в отношении жилых зданий)</w:t>
            </w:r>
          </w:p>
        </w:tc>
        <w:tc>
          <w:tcPr>
            <w:tcW w:w="7735" w:type="dxa"/>
            <w:tcBorders>
              <w:top w:val="single" w:sz="4" w:space="0" w:color="auto"/>
              <w:left w:val="single" w:sz="4" w:space="0" w:color="auto"/>
              <w:bottom w:val="single" w:sz="4" w:space="0" w:color="auto"/>
              <w:right w:val="single" w:sz="4" w:space="0" w:color="auto"/>
            </w:tcBorders>
          </w:tcPr>
          <w:p w:rsidR="009843A9" w:rsidRPr="00046485" w:rsidRDefault="009843A9" w:rsidP="0004648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15.6</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Площадь застройки, м2</w:t>
            </w:r>
          </w:p>
        </w:tc>
        <w:tc>
          <w:tcPr>
            <w:tcW w:w="7735" w:type="dxa"/>
            <w:tcBorders>
              <w:top w:val="single" w:sz="4" w:space="0" w:color="auto"/>
              <w:left w:val="single" w:sz="4" w:space="0" w:color="auto"/>
              <w:bottom w:val="single" w:sz="4" w:space="0" w:color="auto"/>
              <w:right w:val="single" w:sz="4" w:space="0" w:color="auto"/>
            </w:tcBorders>
          </w:tcPr>
          <w:p w:rsidR="003F492C" w:rsidRPr="00046485" w:rsidRDefault="00046485" w:rsidP="00046485">
            <w:pPr>
              <w:pStyle w:val="ConsPlusNormal"/>
              <w:ind w:firstLine="221"/>
              <w:jc w:val="both"/>
              <w:rPr>
                <w:rFonts w:ascii="Times New Roman" w:hAnsi="Times New Roman" w:cs="Times New Roman"/>
                <w:sz w:val="24"/>
                <w:szCs w:val="24"/>
              </w:rPr>
            </w:pPr>
            <w:r w:rsidRPr="00046485">
              <w:rPr>
                <w:rFonts w:ascii="Times New Roman" w:eastAsia="Calibri" w:hAnsi="Times New Roman" w:cs="Times New Roman"/>
                <w:sz w:val="24"/>
                <w:szCs w:val="24"/>
                <w:lang w:eastAsia="en-US"/>
              </w:rPr>
              <w:t>1158,18</w:t>
            </w: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15.7</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Объем строительный, м3</w:t>
            </w:r>
          </w:p>
        </w:tc>
        <w:tc>
          <w:tcPr>
            <w:tcW w:w="7735" w:type="dxa"/>
            <w:tcBorders>
              <w:top w:val="single" w:sz="4" w:space="0" w:color="auto"/>
              <w:left w:val="single" w:sz="4" w:space="0" w:color="auto"/>
              <w:bottom w:val="single" w:sz="4" w:space="0" w:color="auto"/>
              <w:right w:val="single" w:sz="4" w:space="0" w:color="auto"/>
            </w:tcBorders>
          </w:tcPr>
          <w:p w:rsidR="002D35AA" w:rsidRPr="00046485" w:rsidRDefault="00046485" w:rsidP="00046485">
            <w:pPr>
              <w:pStyle w:val="ConsPlusNormal"/>
              <w:ind w:firstLine="221"/>
              <w:jc w:val="both"/>
              <w:rPr>
                <w:rFonts w:ascii="Times New Roman" w:hAnsi="Times New Roman" w:cs="Times New Roman"/>
                <w:sz w:val="24"/>
                <w:szCs w:val="24"/>
              </w:rPr>
            </w:pPr>
            <w:r w:rsidRPr="00046485">
              <w:rPr>
                <w:rFonts w:ascii="Times New Roman" w:eastAsia="Calibri" w:hAnsi="Times New Roman" w:cs="Times New Roman"/>
                <w:sz w:val="24"/>
                <w:szCs w:val="24"/>
                <w:lang w:eastAsia="en-US"/>
              </w:rPr>
              <w:t>13066,85</w:t>
            </w:r>
          </w:p>
        </w:tc>
      </w:tr>
      <w:tr w:rsidR="003F492C" w:rsidRPr="00564801" w:rsidTr="00EA1E9E">
        <w:trPr>
          <w:trHeight w:val="659"/>
        </w:trPr>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15.8</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Количество этажей, (в единицах)</w:t>
            </w:r>
          </w:p>
        </w:tc>
        <w:tc>
          <w:tcPr>
            <w:tcW w:w="7735" w:type="dxa"/>
            <w:tcBorders>
              <w:top w:val="single" w:sz="4" w:space="0" w:color="auto"/>
              <w:left w:val="single" w:sz="4" w:space="0" w:color="auto"/>
              <w:bottom w:val="single" w:sz="4" w:space="0" w:color="auto"/>
              <w:right w:val="single" w:sz="4" w:space="0" w:color="auto"/>
            </w:tcBorders>
          </w:tcPr>
          <w:p w:rsidR="003F492C" w:rsidRPr="00046485" w:rsidRDefault="003F492C" w:rsidP="0004648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15.9</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rsidP="00154946">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Протяженность</w:t>
            </w:r>
            <w:r w:rsidR="0017794B">
              <w:rPr>
                <w:rFonts w:ascii="Times New Roman" w:hAnsi="Times New Roman" w:cs="Times New Roman"/>
                <w:sz w:val="24"/>
                <w:szCs w:val="24"/>
              </w:rPr>
              <w:t xml:space="preserve">, </w:t>
            </w:r>
            <w:r w:rsidR="00BF5245">
              <w:rPr>
                <w:rFonts w:ascii="Times New Roman" w:hAnsi="Times New Roman" w:cs="Times New Roman"/>
                <w:sz w:val="24"/>
                <w:szCs w:val="24"/>
              </w:rPr>
              <w:t>к</w:t>
            </w:r>
            <w:r w:rsidR="0017794B">
              <w:rPr>
                <w:rFonts w:ascii="Times New Roman" w:hAnsi="Times New Roman" w:cs="Times New Roman"/>
                <w:sz w:val="24"/>
                <w:szCs w:val="24"/>
              </w:rPr>
              <w:t>м</w:t>
            </w:r>
          </w:p>
        </w:tc>
        <w:tc>
          <w:tcPr>
            <w:tcW w:w="7735" w:type="dxa"/>
            <w:tcBorders>
              <w:top w:val="single" w:sz="4" w:space="0" w:color="auto"/>
              <w:left w:val="single" w:sz="4" w:space="0" w:color="auto"/>
              <w:bottom w:val="single" w:sz="4" w:space="0" w:color="auto"/>
              <w:right w:val="single" w:sz="4" w:space="0" w:color="auto"/>
            </w:tcBorders>
          </w:tcPr>
          <w:p w:rsidR="00DD7BF4" w:rsidRPr="00046485" w:rsidRDefault="00DD7BF4" w:rsidP="00046485">
            <w:pPr>
              <w:pStyle w:val="2"/>
              <w:shd w:val="clear" w:color="auto" w:fill="auto"/>
              <w:spacing w:line="240" w:lineRule="auto"/>
              <w:ind w:firstLine="221"/>
              <w:rPr>
                <w:sz w:val="24"/>
                <w:szCs w:val="24"/>
                <w:lang w:val="ru-RU"/>
              </w:rPr>
            </w:pPr>
          </w:p>
        </w:tc>
      </w:tr>
      <w:tr w:rsidR="003F492C" w:rsidRPr="00564801" w:rsidTr="00EA1E9E">
        <w:tc>
          <w:tcPr>
            <w:tcW w:w="623" w:type="dxa"/>
            <w:tcBorders>
              <w:top w:val="nil"/>
              <w:left w:val="single" w:sz="4" w:space="0" w:color="auto"/>
              <w:bottom w:val="nil"/>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15.10</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Класс энергоэффективности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3F492C" w:rsidRPr="00046485" w:rsidRDefault="003F492C" w:rsidP="0004648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nil"/>
              <w:left w:val="single" w:sz="4" w:space="0" w:color="auto"/>
              <w:bottom w:val="single" w:sz="4" w:space="0" w:color="auto"/>
              <w:right w:val="single" w:sz="4" w:space="0" w:color="auto"/>
            </w:tcBorders>
          </w:tcPr>
          <w:p w:rsidR="003F492C" w:rsidRPr="00564801" w:rsidRDefault="003F492C">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15.11</w:t>
            </w:r>
          </w:p>
        </w:tc>
        <w:tc>
          <w:tcPr>
            <w:tcW w:w="5393" w:type="dxa"/>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Иные технико-экономические характеристики объекта капитального строительства</w:t>
            </w:r>
          </w:p>
        </w:tc>
        <w:tc>
          <w:tcPr>
            <w:tcW w:w="7735" w:type="dxa"/>
            <w:tcBorders>
              <w:top w:val="single" w:sz="4" w:space="0" w:color="auto"/>
              <w:left w:val="single" w:sz="4" w:space="0" w:color="auto"/>
              <w:bottom w:val="single" w:sz="4" w:space="0" w:color="auto"/>
              <w:right w:val="single" w:sz="4" w:space="0" w:color="auto"/>
            </w:tcBorders>
          </w:tcPr>
          <w:p w:rsidR="00046485" w:rsidRPr="00046485" w:rsidRDefault="00046485" w:rsidP="00046485">
            <w:pPr>
              <w:tabs>
                <w:tab w:val="left" w:pos="993"/>
              </w:tabs>
              <w:spacing w:after="0" w:line="240" w:lineRule="auto"/>
              <w:ind w:firstLine="221"/>
              <w:jc w:val="both"/>
              <w:rPr>
                <w:rFonts w:ascii="Times New Roman" w:eastAsia="Calibri" w:hAnsi="Times New Roman"/>
                <w:sz w:val="24"/>
                <w:szCs w:val="24"/>
                <w:lang w:eastAsia="en-US"/>
              </w:rPr>
            </w:pPr>
            <w:r w:rsidRPr="00046485">
              <w:rPr>
                <w:rFonts w:ascii="Times New Roman" w:eastAsia="Calibri" w:hAnsi="Times New Roman"/>
                <w:sz w:val="24"/>
                <w:szCs w:val="24"/>
                <w:lang w:eastAsia="en-US"/>
              </w:rPr>
              <w:t>Класс функциональной пожарной опасности- Ф3.6</w:t>
            </w:r>
          </w:p>
          <w:p w:rsidR="00046485" w:rsidRPr="00046485" w:rsidRDefault="00046485" w:rsidP="00046485">
            <w:pPr>
              <w:tabs>
                <w:tab w:val="left" w:pos="993"/>
              </w:tabs>
              <w:spacing w:after="0" w:line="240" w:lineRule="auto"/>
              <w:ind w:firstLine="221"/>
              <w:jc w:val="both"/>
              <w:rPr>
                <w:rFonts w:ascii="Times New Roman" w:eastAsia="Calibri" w:hAnsi="Times New Roman"/>
                <w:sz w:val="24"/>
                <w:szCs w:val="24"/>
                <w:lang w:eastAsia="en-US"/>
              </w:rPr>
            </w:pPr>
            <w:r w:rsidRPr="00046485">
              <w:rPr>
                <w:rFonts w:ascii="Times New Roman" w:eastAsia="Calibri" w:hAnsi="Times New Roman"/>
                <w:sz w:val="24"/>
                <w:szCs w:val="24"/>
                <w:lang w:eastAsia="en-US"/>
              </w:rPr>
              <w:t>Класс конструктивной пожарной опасности- С0</w:t>
            </w:r>
          </w:p>
          <w:p w:rsidR="00046485" w:rsidRPr="00046485" w:rsidRDefault="00046485" w:rsidP="00046485">
            <w:pPr>
              <w:tabs>
                <w:tab w:val="left" w:pos="993"/>
              </w:tabs>
              <w:spacing w:after="0" w:line="240" w:lineRule="auto"/>
              <w:ind w:firstLine="221"/>
              <w:jc w:val="both"/>
              <w:rPr>
                <w:rFonts w:ascii="Times New Roman" w:eastAsia="Calibri" w:hAnsi="Times New Roman"/>
                <w:sz w:val="24"/>
                <w:szCs w:val="24"/>
                <w:lang w:eastAsia="en-US"/>
              </w:rPr>
            </w:pPr>
            <w:r w:rsidRPr="00046485">
              <w:rPr>
                <w:rFonts w:ascii="Times New Roman" w:eastAsia="Calibri" w:hAnsi="Times New Roman"/>
                <w:sz w:val="24"/>
                <w:szCs w:val="24"/>
                <w:lang w:eastAsia="en-US"/>
              </w:rPr>
              <w:t xml:space="preserve">Степень огнестойкости- </w:t>
            </w:r>
            <w:r w:rsidRPr="00046485">
              <w:rPr>
                <w:rFonts w:ascii="Times New Roman" w:eastAsia="Calibri" w:hAnsi="Times New Roman"/>
                <w:sz w:val="24"/>
                <w:szCs w:val="24"/>
                <w:lang w:val="en-US" w:eastAsia="en-US"/>
              </w:rPr>
              <w:t>II</w:t>
            </w:r>
          </w:p>
          <w:p w:rsidR="00046485" w:rsidRPr="00046485" w:rsidRDefault="00046485" w:rsidP="00046485">
            <w:pPr>
              <w:tabs>
                <w:tab w:val="left" w:pos="993"/>
              </w:tabs>
              <w:spacing w:after="0" w:line="240" w:lineRule="auto"/>
              <w:ind w:firstLine="221"/>
              <w:jc w:val="both"/>
              <w:rPr>
                <w:rFonts w:ascii="Times New Roman" w:eastAsia="Calibri" w:hAnsi="Times New Roman"/>
                <w:sz w:val="24"/>
                <w:szCs w:val="24"/>
                <w:lang w:eastAsia="en-US"/>
              </w:rPr>
            </w:pPr>
            <w:r w:rsidRPr="00046485">
              <w:rPr>
                <w:rFonts w:ascii="Times New Roman" w:eastAsia="Calibri" w:hAnsi="Times New Roman"/>
                <w:sz w:val="24"/>
                <w:szCs w:val="24"/>
                <w:lang w:eastAsia="en-US"/>
              </w:rPr>
              <w:t>Уровень ответственности здания- 2 (нормальный)</w:t>
            </w:r>
          </w:p>
          <w:p w:rsidR="00FF2C6B" w:rsidRPr="00046485" w:rsidRDefault="00FF2C6B" w:rsidP="00046485">
            <w:pPr>
              <w:tabs>
                <w:tab w:val="left" w:pos="993"/>
              </w:tabs>
              <w:spacing w:after="0" w:line="240" w:lineRule="auto"/>
              <w:ind w:firstLine="221"/>
              <w:jc w:val="both"/>
              <w:rPr>
                <w:rFonts w:ascii="Times New Roman" w:eastAsia="Calibri" w:hAnsi="Times New Roman"/>
                <w:sz w:val="24"/>
                <w:szCs w:val="24"/>
                <w:lang w:eastAsia="en-US"/>
              </w:rPr>
            </w:pPr>
            <w:r w:rsidRPr="00046485">
              <w:rPr>
                <w:rFonts w:ascii="Times New Roman" w:eastAsia="Calibri" w:hAnsi="Times New Roman"/>
                <w:sz w:val="24"/>
                <w:szCs w:val="24"/>
                <w:lang w:eastAsia="en-US"/>
              </w:rPr>
              <w:t xml:space="preserve">Продолжительность строительства- </w:t>
            </w:r>
            <w:r w:rsidR="00046485" w:rsidRPr="00046485">
              <w:rPr>
                <w:rFonts w:ascii="Times New Roman" w:eastAsia="Calibri" w:hAnsi="Times New Roman"/>
                <w:sz w:val="24"/>
                <w:szCs w:val="24"/>
                <w:lang w:eastAsia="en-US"/>
              </w:rPr>
              <w:t>10,</w:t>
            </w:r>
            <w:r w:rsidRPr="00046485">
              <w:rPr>
                <w:rFonts w:ascii="Times New Roman" w:eastAsia="Calibri" w:hAnsi="Times New Roman"/>
                <w:sz w:val="24"/>
                <w:szCs w:val="24"/>
                <w:lang w:eastAsia="en-US"/>
              </w:rPr>
              <w:t>5 мес.</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16.</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климатического района, подрайона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046485" w:rsidRDefault="00A11DFA" w:rsidP="00046485">
            <w:pPr>
              <w:pStyle w:val="ConsPlusNormal"/>
              <w:ind w:firstLine="221"/>
              <w:jc w:val="both"/>
              <w:rPr>
                <w:rFonts w:ascii="Times New Roman" w:hAnsi="Times New Roman" w:cs="Times New Roman"/>
                <w:sz w:val="24"/>
                <w:szCs w:val="24"/>
              </w:rPr>
            </w:pPr>
            <w:r w:rsidRPr="00046485">
              <w:rPr>
                <w:rFonts w:ascii="Times New Roman" w:hAnsi="Times New Roman" w:cs="Times New Roman"/>
                <w:sz w:val="24"/>
                <w:szCs w:val="24"/>
                <w:lang w:val="en-US"/>
              </w:rPr>
              <w:t>I</w:t>
            </w:r>
            <w:r w:rsidR="00DC78D9" w:rsidRPr="00046485">
              <w:rPr>
                <w:rFonts w:ascii="Times New Roman" w:hAnsi="Times New Roman" w:cs="Times New Roman"/>
                <w:sz w:val="24"/>
                <w:szCs w:val="24"/>
                <w:lang w:val="en-US"/>
              </w:rPr>
              <w:t>IIA</w:t>
            </w:r>
          </w:p>
          <w:p w:rsidR="00F97ADD" w:rsidRPr="00046485" w:rsidRDefault="00F97ADD" w:rsidP="00046485">
            <w:pPr>
              <w:pStyle w:val="ConsPlusNormal"/>
              <w:ind w:firstLine="221"/>
              <w:jc w:val="both"/>
              <w:rPr>
                <w:rFonts w:ascii="Times New Roman" w:hAnsi="Times New Roman" w:cs="Times New Roman"/>
                <w:sz w:val="24"/>
                <w:szCs w:val="24"/>
              </w:rPr>
            </w:pP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41404"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lastRenderedPageBreak/>
              <w:t>17.</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снегового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DC78D9" w:rsidP="00232F26">
            <w:pPr>
              <w:pStyle w:val="ConsPlusNormal"/>
              <w:ind w:firstLine="221"/>
              <w:jc w:val="both"/>
              <w:rPr>
                <w:rFonts w:ascii="Times New Roman" w:hAnsi="Times New Roman" w:cs="Times New Roman"/>
                <w:sz w:val="24"/>
                <w:szCs w:val="24"/>
                <w:lang w:val="en-US"/>
              </w:rPr>
            </w:pPr>
            <w:r w:rsidRPr="00232F26">
              <w:rPr>
                <w:rFonts w:ascii="Times New Roman" w:hAnsi="Times New Roman" w:cs="Times New Roman"/>
                <w:sz w:val="24"/>
                <w:szCs w:val="24"/>
                <w:lang w:val="en-US"/>
              </w:rPr>
              <w:t>IV</w:t>
            </w:r>
          </w:p>
        </w:tc>
      </w:tr>
      <w:tr w:rsidR="003F492C" w:rsidRPr="00564801" w:rsidTr="00EA1E9E">
        <w:trPr>
          <w:trHeight w:val="1093"/>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18.</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ветрового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DC78D9" w:rsidP="00232F26">
            <w:pPr>
              <w:pStyle w:val="ConsPlusNormal"/>
              <w:ind w:firstLine="221"/>
              <w:jc w:val="both"/>
              <w:rPr>
                <w:rFonts w:ascii="Times New Roman" w:hAnsi="Times New Roman" w:cs="Times New Roman"/>
                <w:sz w:val="24"/>
                <w:szCs w:val="24"/>
              </w:rPr>
            </w:pPr>
            <w:r w:rsidRPr="00232F26">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19.</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Код сейсмичности района</w:t>
            </w:r>
          </w:p>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046485" w:rsidRDefault="00046485" w:rsidP="00232F26">
            <w:pPr>
              <w:pStyle w:val="ConsPlusNormal"/>
              <w:ind w:firstLine="221"/>
              <w:jc w:val="both"/>
              <w:rPr>
                <w:rFonts w:ascii="Times New Roman" w:hAnsi="Times New Roman" w:cs="Times New Roman"/>
                <w:sz w:val="24"/>
                <w:szCs w:val="24"/>
              </w:rPr>
            </w:pPr>
            <w:r>
              <w:rPr>
                <w:rFonts w:ascii="Times New Roman" w:hAnsi="Times New Roman" w:cs="Times New Roman"/>
                <w:sz w:val="24"/>
                <w:szCs w:val="24"/>
              </w:rPr>
              <w:t>6 баллов</w:t>
            </w:r>
          </w:p>
        </w:tc>
      </w:tr>
      <w:tr w:rsidR="003F492C" w:rsidRPr="00564801" w:rsidTr="00BF1E24">
        <w:trPr>
          <w:trHeight w:val="21"/>
        </w:trPr>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20.</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Категория сложности инженерно-геологических условий: I, II, III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046485" w:rsidP="00232F26">
            <w:pPr>
              <w:pStyle w:val="ConsPlusNormal"/>
              <w:ind w:firstLine="221"/>
              <w:jc w:val="both"/>
              <w:rPr>
                <w:rFonts w:ascii="Times New Roman" w:hAnsi="Times New Roman" w:cs="Times New Roman"/>
                <w:sz w:val="24"/>
                <w:szCs w:val="24"/>
              </w:rPr>
            </w:pPr>
            <w:r>
              <w:rPr>
                <w:rFonts w:ascii="Times New Roman" w:hAnsi="Times New Roman" w:cs="Times New Roman"/>
                <w:sz w:val="24"/>
                <w:szCs w:val="24"/>
                <w:lang w:val="en-US"/>
              </w:rPr>
              <w:t>III</w:t>
            </w:r>
          </w:p>
        </w:tc>
      </w:tr>
      <w:tr w:rsidR="003F492C" w:rsidRPr="00564801" w:rsidTr="00EA1E9E">
        <w:tc>
          <w:tcPr>
            <w:tcW w:w="623" w:type="dxa"/>
            <w:tcBorders>
              <w:top w:val="single" w:sz="4" w:space="0" w:color="auto"/>
              <w:left w:val="single" w:sz="4" w:space="0" w:color="auto"/>
              <w:bottom w:val="single" w:sz="4" w:space="0" w:color="auto"/>
              <w:right w:val="single" w:sz="4" w:space="0" w:color="auto"/>
            </w:tcBorders>
            <w:hideMark/>
          </w:tcPr>
          <w:p w:rsidR="003F492C" w:rsidRPr="00564801" w:rsidRDefault="003F492C">
            <w:pPr>
              <w:pStyle w:val="ConsPlusNormal"/>
              <w:jc w:val="center"/>
              <w:rPr>
                <w:rFonts w:ascii="Times New Roman" w:hAnsi="Times New Roman" w:cs="Times New Roman"/>
                <w:sz w:val="24"/>
                <w:szCs w:val="24"/>
              </w:rPr>
            </w:pPr>
            <w:r w:rsidRPr="00564801">
              <w:rPr>
                <w:rFonts w:ascii="Times New Roman" w:hAnsi="Times New Roman" w:cs="Times New Roman"/>
                <w:sz w:val="24"/>
                <w:szCs w:val="24"/>
              </w:rPr>
              <w:t>21.</w:t>
            </w:r>
          </w:p>
        </w:tc>
        <w:tc>
          <w:tcPr>
            <w:tcW w:w="6243" w:type="dxa"/>
            <w:gridSpan w:val="2"/>
            <w:tcBorders>
              <w:top w:val="single" w:sz="4" w:space="0" w:color="auto"/>
              <w:left w:val="single" w:sz="4" w:space="0" w:color="auto"/>
              <w:bottom w:val="single" w:sz="4" w:space="0" w:color="auto"/>
              <w:right w:val="single" w:sz="4" w:space="0" w:color="auto"/>
            </w:tcBorders>
            <w:hideMark/>
          </w:tcPr>
          <w:p w:rsidR="003F492C" w:rsidRPr="006213D2" w:rsidRDefault="003F492C">
            <w:pPr>
              <w:pStyle w:val="ConsPlusNormal"/>
              <w:jc w:val="both"/>
              <w:rPr>
                <w:rFonts w:ascii="Times New Roman" w:hAnsi="Times New Roman" w:cs="Times New Roman"/>
                <w:sz w:val="24"/>
                <w:szCs w:val="24"/>
              </w:rPr>
            </w:pPr>
            <w:r w:rsidRPr="006213D2">
              <w:rPr>
                <w:rFonts w:ascii="Times New Roman" w:hAnsi="Times New Roman" w:cs="Times New Roman"/>
                <w:sz w:val="24"/>
                <w:szCs w:val="24"/>
              </w:rPr>
              <w:t>Наличие опасных геологических и инженерно-геологических процессов (заполняется в соответствии с данными, содержащимися в проектной документации)</w:t>
            </w:r>
          </w:p>
        </w:tc>
        <w:tc>
          <w:tcPr>
            <w:tcW w:w="7735" w:type="dxa"/>
            <w:tcBorders>
              <w:top w:val="single" w:sz="4" w:space="0" w:color="auto"/>
              <w:left w:val="single" w:sz="4" w:space="0" w:color="auto"/>
              <w:bottom w:val="single" w:sz="4" w:space="0" w:color="auto"/>
              <w:right w:val="single" w:sz="4" w:space="0" w:color="auto"/>
            </w:tcBorders>
          </w:tcPr>
          <w:p w:rsidR="003F492C" w:rsidRPr="00232F26" w:rsidRDefault="003F492C" w:rsidP="00232F26">
            <w:pPr>
              <w:pStyle w:val="ConsPlusNormal"/>
              <w:ind w:firstLine="221"/>
              <w:jc w:val="both"/>
              <w:rPr>
                <w:rFonts w:ascii="Times New Roman" w:hAnsi="Times New Roman" w:cs="Times New Roman"/>
                <w:sz w:val="24"/>
                <w:szCs w:val="24"/>
                <w:lang w:val="en-US"/>
              </w:rPr>
            </w:pPr>
            <w:r w:rsidRPr="00232F26">
              <w:rPr>
                <w:rFonts w:ascii="Times New Roman" w:hAnsi="Times New Roman" w:cs="Times New Roman"/>
                <w:sz w:val="24"/>
                <w:szCs w:val="24"/>
                <w:lang w:val="en-US"/>
              </w:rPr>
              <w:t>-</w:t>
            </w:r>
          </w:p>
        </w:tc>
      </w:tr>
    </w:tbl>
    <w:p w:rsidR="006B0BC5" w:rsidRDefault="006B0BC5"/>
    <w:sectPr w:rsidR="006B0BC5" w:rsidSect="006E12C8">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D79" w:rsidRDefault="00841D79" w:rsidP="00391959">
      <w:pPr>
        <w:spacing w:after="0" w:line="240" w:lineRule="auto"/>
      </w:pPr>
      <w:r>
        <w:separator/>
      </w:r>
    </w:p>
  </w:endnote>
  <w:endnote w:type="continuationSeparator" w:id="1">
    <w:p w:rsidR="00841D79" w:rsidRDefault="00841D79" w:rsidP="00391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imesNewRomanPSMT">
    <w:altName w:val="Arial Unicode MS"/>
    <w:panose1 w:val="00000000000000000000"/>
    <w:charset w:val="81"/>
    <w:family w:val="auto"/>
    <w:notTrueType/>
    <w:pitch w:val="default"/>
    <w:sig w:usb0="00000203" w:usb1="09070000" w:usb2="00000010" w:usb3="00000000" w:csb0="000A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D79" w:rsidRDefault="00841D79" w:rsidP="00391959">
      <w:pPr>
        <w:spacing w:after="0" w:line="240" w:lineRule="auto"/>
      </w:pPr>
      <w:r>
        <w:separator/>
      </w:r>
    </w:p>
  </w:footnote>
  <w:footnote w:type="continuationSeparator" w:id="1">
    <w:p w:rsidR="00841D79" w:rsidRDefault="00841D79" w:rsidP="003919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3A0E"/>
    <w:multiLevelType w:val="hybridMultilevel"/>
    <w:tmpl w:val="E4D2E7EA"/>
    <w:lvl w:ilvl="0" w:tplc="04190001">
      <w:start w:val="1"/>
      <w:numFmt w:val="bullet"/>
      <w:lvlText w:val=""/>
      <w:lvlJc w:val="left"/>
      <w:pPr>
        <w:ind w:left="1429"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C614BB"/>
    <w:multiLevelType w:val="hybridMultilevel"/>
    <w:tmpl w:val="210AD452"/>
    <w:lvl w:ilvl="0" w:tplc="ED462EA4">
      <w:start w:val="1"/>
      <w:numFmt w:val="bullet"/>
      <w:pStyle w:val="a"/>
      <w:lvlText w:val=""/>
      <w:lvlJc w:val="left"/>
      <w:pPr>
        <w:tabs>
          <w:tab w:val="num" w:pos="1440"/>
        </w:tabs>
        <w:ind w:left="0" w:firstLine="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BC35AD"/>
    <w:multiLevelType w:val="hybridMultilevel"/>
    <w:tmpl w:val="DC58C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AE5214"/>
    <w:multiLevelType w:val="hybridMultilevel"/>
    <w:tmpl w:val="BBDA505C"/>
    <w:lvl w:ilvl="0" w:tplc="04190001">
      <w:start w:val="1"/>
      <w:numFmt w:val="bullet"/>
      <w:lvlText w:val=""/>
      <w:lvlJc w:val="left"/>
      <w:pPr>
        <w:ind w:left="1429" w:hanging="360"/>
      </w:pPr>
      <w:rPr>
        <w:rFonts w:ascii="Symbol" w:hAnsi="Symbol" w:hint="default"/>
      </w:rPr>
    </w:lvl>
    <w:lvl w:ilvl="1" w:tplc="4940860E">
      <w:numFmt w:val="bullet"/>
      <w:lvlText w:val="•"/>
      <w:lvlJc w:val="left"/>
      <w:pPr>
        <w:ind w:left="2659" w:hanging="870"/>
      </w:pPr>
      <w:rPr>
        <w:rFonts w:ascii="Times New Roman" w:eastAsia="TimesNewRomanPSMT"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D923CB7"/>
    <w:multiLevelType w:val="hybridMultilevel"/>
    <w:tmpl w:val="8742877A"/>
    <w:lvl w:ilvl="0" w:tplc="04190001">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E3F4874"/>
    <w:multiLevelType w:val="hybridMultilevel"/>
    <w:tmpl w:val="7C927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B561A7"/>
    <w:multiLevelType w:val="hybridMultilevel"/>
    <w:tmpl w:val="403A3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006A5F"/>
    <w:multiLevelType w:val="hybridMultilevel"/>
    <w:tmpl w:val="F43E9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BA93CCC"/>
    <w:multiLevelType w:val="hybridMultilevel"/>
    <w:tmpl w:val="257451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5622C3"/>
    <w:multiLevelType w:val="multilevel"/>
    <w:tmpl w:val="76122376"/>
    <w:lvl w:ilvl="0">
      <w:start w:val="1"/>
      <w:numFmt w:val="bullet"/>
      <w:lvlText w:val=""/>
      <w:lvlJc w:val="left"/>
      <w:pPr>
        <w:ind w:left="1070" w:hanging="360"/>
      </w:pPr>
      <w:rPr>
        <w:rFonts w:ascii="Symbol" w:hAnsi="Symbol" w:hint="default"/>
      </w:rPr>
    </w:lvl>
    <w:lvl w:ilvl="1">
      <w:start w:val="1"/>
      <w:numFmt w:val="decimal"/>
      <w:isLgl/>
      <w:lvlText w:val="%1.%2."/>
      <w:lvlJc w:val="left"/>
      <w:pPr>
        <w:ind w:left="1813" w:hanging="1245"/>
      </w:pPr>
    </w:lvl>
    <w:lvl w:ilvl="2">
      <w:start w:val="1"/>
      <w:numFmt w:val="decimal"/>
      <w:isLgl/>
      <w:lvlText w:val="%1.%2.%3."/>
      <w:lvlJc w:val="left"/>
      <w:pPr>
        <w:ind w:left="1813" w:hanging="1245"/>
      </w:pPr>
    </w:lvl>
    <w:lvl w:ilvl="3">
      <w:start w:val="1"/>
      <w:numFmt w:val="decimal"/>
      <w:isLgl/>
      <w:lvlText w:val="%1.%2.%3.%4."/>
      <w:lvlJc w:val="left"/>
      <w:pPr>
        <w:ind w:left="1813" w:hanging="1245"/>
      </w:pPr>
    </w:lvl>
    <w:lvl w:ilvl="4">
      <w:start w:val="1"/>
      <w:numFmt w:val="decimal"/>
      <w:isLgl/>
      <w:lvlText w:val="%1.%2.%3.%4.%5."/>
      <w:lvlJc w:val="left"/>
      <w:pPr>
        <w:ind w:left="1813" w:hanging="1245"/>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nsid w:val="2D171697"/>
    <w:multiLevelType w:val="hybridMultilevel"/>
    <w:tmpl w:val="0B54EBCA"/>
    <w:lvl w:ilvl="0" w:tplc="6DB680C8">
      <w:start w:val="1"/>
      <w:numFmt w:val="bullet"/>
      <w:lvlText w:val=""/>
      <w:lvlJc w:val="left"/>
      <w:pPr>
        <w:ind w:left="1429" w:hanging="360"/>
      </w:pPr>
      <w:rPr>
        <w:rFonts w:ascii="Symbol" w:hAnsi="Symbol" w:hint="default"/>
        <w:sz w:val="24"/>
        <w:szCs w:val="24"/>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30311774"/>
    <w:multiLevelType w:val="multilevel"/>
    <w:tmpl w:val="9224E828"/>
    <w:lvl w:ilvl="0">
      <w:start w:val="1"/>
      <w:numFmt w:val="decimal"/>
      <w:lvlText w:val="%1."/>
      <w:lvlJc w:val="left"/>
      <w:pPr>
        <w:ind w:left="928" w:hanging="360"/>
      </w:pPr>
      <w:rPr>
        <w:rFonts w:hint="default"/>
      </w:rPr>
    </w:lvl>
    <w:lvl w:ilvl="1">
      <w:start w:val="1"/>
      <w:numFmt w:val="decimal"/>
      <w:isLgl/>
      <w:lvlText w:val="%1.%2."/>
      <w:lvlJc w:val="left"/>
      <w:pPr>
        <w:ind w:left="1813" w:hanging="1245"/>
      </w:pPr>
      <w:rPr>
        <w:rFonts w:hint="default"/>
      </w:rPr>
    </w:lvl>
    <w:lvl w:ilvl="2">
      <w:start w:val="1"/>
      <w:numFmt w:val="decimal"/>
      <w:isLgl/>
      <w:lvlText w:val="%1.%2.%3."/>
      <w:lvlJc w:val="left"/>
      <w:pPr>
        <w:ind w:left="1671" w:hanging="1245"/>
      </w:pPr>
      <w:rPr>
        <w:rFonts w:hint="default"/>
        <w:b/>
      </w:rPr>
    </w:lvl>
    <w:lvl w:ilvl="3">
      <w:start w:val="1"/>
      <w:numFmt w:val="decimal"/>
      <w:isLgl/>
      <w:lvlText w:val="%1.%2.%3.%4."/>
      <w:lvlJc w:val="left"/>
      <w:pPr>
        <w:ind w:left="1813" w:hanging="1245"/>
      </w:pPr>
      <w:rPr>
        <w:rFonts w:hint="default"/>
      </w:rPr>
    </w:lvl>
    <w:lvl w:ilvl="4">
      <w:start w:val="1"/>
      <w:numFmt w:val="decimal"/>
      <w:isLgl/>
      <w:lvlText w:val="%1.%2.%3.%4.%5."/>
      <w:lvlJc w:val="left"/>
      <w:pPr>
        <w:ind w:left="1813" w:hanging="1245"/>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2">
    <w:nsid w:val="31E25868"/>
    <w:multiLevelType w:val="hybridMultilevel"/>
    <w:tmpl w:val="B1AA53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9E12AC"/>
    <w:multiLevelType w:val="hybridMultilevel"/>
    <w:tmpl w:val="FEA25B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46E2A"/>
    <w:multiLevelType w:val="hybridMultilevel"/>
    <w:tmpl w:val="028E7C94"/>
    <w:lvl w:ilvl="0" w:tplc="869C764E">
      <w:start w:val="1"/>
      <w:numFmt w:val="bullet"/>
      <w:lvlText w:val=""/>
      <w:lvlJc w:val="left"/>
      <w:pPr>
        <w:ind w:left="1429" w:hanging="360"/>
      </w:pPr>
      <w:rPr>
        <w:rFonts w:ascii="Symbol" w:hAnsi="Symbol" w:hint="default"/>
      </w:rPr>
    </w:lvl>
    <w:lvl w:ilvl="1" w:tplc="0A828B0A">
      <w:start w:val="1"/>
      <w:numFmt w:val="bullet"/>
      <w:lvlText w:val="o"/>
      <w:lvlJc w:val="left"/>
      <w:pPr>
        <w:ind w:left="2149" w:hanging="360"/>
      </w:pPr>
      <w:rPr>
        <w:rFonts w:ascii="Courier New" w:hAnsi="Courier New" w:cs="Courier New" w:hint="default"/>
      </w:rPr>
    </w:lvl>
    <w:lvl w:ilvl="2" w:tplc="83F25E5E" w:tentative="1">
      <w:start w:val="1"/>
      <w:numFmt w:val="bullet"/>
      <w:lvlText w:val=""/>
      <w:lvlJc w:val="left"/>
      <w:pPr>
        <w:ind w:left="2869" w:hanging="360"/>
      </w:pPr>
      <w:rPr>
        <w:rFonts w:ascii="Wingdings" w:hAnsi="Wingdings" w:hint="default"/>
      </w:rPr>
    </w:lvl>
    <w:lvl w:ilvl="3" w:tplc="B5DAEFF6" w:tentative="1">
      <w:start w:val="1"/>
      <w:numFmt w:val="bullet"/>
      <w:lvlText w:val=""/>
      <w:lvlJc w:val="left"/>
      <w:pPr>
        <w:ind w:left="3589" w:hanging="360"/>
      </w:pPr>
      <w:rPr>
        <w:rFonts w:ascii="Symbol" w:hAnsi="Symbol" w:hint="default"/>
      </w:rPr>
    </w:lvl>
    <w:lvl w:ilvl="4" w:tplc="55F4E028" w:tentative="1">
      <w:start w:val="1"/>
      <w:numFmt w:val="bullet"/>
      <w:lvlText w:val="o"/>
      <w:lvlJc w:val="left"/>
      <w:pPr>
        <w:ind w:left="4309" w:hanging="360"/>
      </w:pPr>
      <w:rPr>
        <w:rFonts w:ascii="Courier New" w:hAnsi="Courier New" w:cs="Courier New" w:hint="default"/>
      </w:rPr>
    </w:lvl>
    <w:lvl w:ilvl="5" w:tplc="1C149384" w:tentative="1">
      <w:start w:val="1"/>
      <w:numFmt w:val="bullet"/>
      <w:lvlText w:val=""/>
      <w:lvlJc w:val="left"/>
      <w:pPr>
        <w:ind w:left="5029" w:hanging="360"/>
      </w:pPr>
      <w:rPr>
        <w:rFonts w:ascii="Wingdings" w:hAnsi="Wingdings" w:hint="default"/>
      </w:rPr>
    </w:lvl>
    <w:lvl w:ilvl="6" w:tplc="B4060094" w:tentative="1">
      <w:start w:val="1"/>
      <w:numFmt w:val="bullet"/>
      <w:lvlText w:val=""/>
      <w:lvlJc w:val="left"/>
      <w:pPr>
        <w:ind w:left="5749" w:hanging="360"/>
      </w:pPr>
      <w:rPr>
        <w:rFonts w:ascii="Symbol" w:hAnsi="Symbol" w:hint="default"/>
      </w:rPr>
    </w:lvl>
    <w:lvl w:ilvl="7" w:tplc="AFE45C12" w:tentative="1">
      <w:start w:val="1"/>
      <w:numFmt w:val="bullet"/>
      <w:lvlText w:val="o"/>
      <w:lvlJc w:val="left"/>
      <w:pPr>
        <w:ind w:left="6469" w:hanging="360"/>
      </w:pPr>
      <w:rPr>
        <w:rFonts w:ascii="Courier New" w:hAnsi="Courier New" w:cs="Courier New" w:hint="default"/>
      </w:rPr>
    </w:lvl>
    <w:lvl w:ilvl="8" w:tplc="A02E83DA" w:tentative="1">
      <w:start w:val="1"/>
      <w:numFmt w:val="bullet"/>
      <w:lvlText w:val=""/>
      <w:lvlJc w:val="left"/>
      <w:pPr>
        <w:ind w:left="7189" w:hanging="360"/>
      </w:pPr>
      <w:rPr>
        <w:rFonts w:ascii="Wingdings" w:hAnsi="Wingdings" w:hint="default"/>
      </w:rPr>
    </w:lvl>
  </w:abstractNum>
  <w:abstractNum w:abstractNumId="15">
    <w:nsid w:val="35CE4D92"/>
    <w:multiLevelType w:val="hybridMultilevel"/>
    <w:tmpl w:val="719E23F8"/>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385D11E2"/>
    <w:multiLevelType w:val="hybridMultilevel"/>
    <w:tmpl w:val="7DE8A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25356F"/>
    <w:multiLevelType w:val="hybridMultilevel"/>
    <w:tmpl w:val="4B0A559E"/>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8">
    <w:nsid w:val="43571485"/>
    <w:multiLevelType w:val="hybridMultilevel"/>
    <w:tmpl w:val="D93C55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955CAA"/>
    <w:multiLevelType w:val="hybridMultilevel"/>
    <w:tmpl w:val="417A792E"/>
    <w:lvl w:ilvl="0" w:tplc="CB54DE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CB360B"/>
    <w:multiLevelType w:val="hybridMultilevel"/>
    <w:tmpl w:val="2520A5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E8753B6"/>
    <w:multiLevelType w:val="hybridMultilevel"/>
    <w:tmpl w:val="81E4954A"/>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22">
    <w:nsid w:val="505920AC"/>
    <w:multiLevelType w:val="hybridMultilevel"/>
    <w:tmpl w:val="1758E884"/>
    <w:lvl w:ilvl="0" w:tplc="04190001">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23">
    <w:nsid w:val="54186B60"/>
    <w:multiLevelType w:val="hybridMultilevel"/>
    <w:tmpl w:val="3AD43A2C"/>
    <w:lvl w:ilvl="0" w:tplc="FFFFFFFF">
      <w:start w:val="1"/>
      <w:numFmt w:val="bullet"/>
      <w:lvlText w:val=""/>
      <w:lvlJc w:val="left"/>
      <w:pPr>
        <w:tabs>
          <w:tab w:val="num" w:pos="1448"/>
        </w:tabs>
        <w:ind w:left="144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72F7DF5"/>
    <w:multiLevelType w:val="hybridMultilevel"/>
    <w:tmpl w:val="F0BE731C"/>
    <w:styleLink w:val="2010310"/>
    <w:lvl w:ilvl="0" w:tplc="04190001">
      <w:start w:val="1"/>
      <w:numFmt w:val="bullet"/>
      <w:lvlText w:val=""/>
      <w:lvlJc w:val="left"/>
      <w:pPr>
        <w:ind w:left="171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97B09B5"/>
    <w:multiLevelType w:val="hybridMultilevel"/>
    <w:tmpl w:val="1AF6C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494505D"/>
    <w:multiLevelType w:val="hybridMultilevel"/>
    <w:tmpl w:val="14F454BC"/>
    <w:styleLink w:val="2010611"/>
    <w:lvl w:ilvl="0" w:tplc="01C2B55A">
      <w:start w:val="1"/>
      <w:numFmt w:val="bullet"/>
      <w:lvlText w:val=""/>
      <w:lvlJc w:val="left"/>
      <w:pPr>
        <w:ind w:left="1429" w:hanging="360"/>
      </w:pPr>
      <w:rPr>
        <w:rFonts w:ascii="Symbol" w:hAnsi="Symbol" w:hint="default"/>
      </w:rPr>
    </w:lvl>
    <w:lvl w:ilvl="1" w:tplc="04190003">
      <w:start w:val="1"/>
      <w:numFmt w:val="bullet"/>
      <w:lvlText w:val=""/>
      <w:lvlJc w:val="left"/>
      <w:pPr>
        <w:tabs>
          <w:tab w:val="num" w:pos="1364"/>
        </w:tabs>
        <w:ind w:left="1080" w:firstLine="709"/>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621798"/>
    <w:multiLevelType w:val="hybridMultilevel"/>
    <w:tmpl w:val="F62ED10E"/>
    <w:lvl w:ilvl="0" w:tplc="04190001">
      <w:start w:val="1"/>
      <w:numFmt w:val="bullet"/>
      <w:lvlText w:val=""/>
      <w:lvlJc w:val="left"/>
      <w:pPr>
        <w:ind w:left="3229" w:hanging="360"/>
      </w:pPr>
      <w:rPr>
        <w:rFonts w:ascii="Symbol" w:hAnsi="Symbol" w:hint="default"/>
      </w:rPr>
    </w:lvl>
    <w:lvl w:ilvl="1" w:tplc="04190003" w:tentative="1">
      <w:start w:val="1"/>
      <w:numFmt w:val="bullet"/>
      <w:lvlText w:val="o"/>
      <w:lvlJc w:val="left"/>
      <w:pPr>
        <w:ind w:left="3949" w:hanging="360"/>
      </w:pPr>
      <w:rPr>
        <w:rFonts w:ascii="Courier New" w:hAnsi="Courier New" w:cs="Courier New" w:hint="default"/>
      </w:rPr>
    </w:lvl>
    <w:lvl w:ilvl="2" w:tplc="04190005" w:tentative="1">
      <w:start w:val="1"/>
      <w:numFmt w:val="bullet"/>
      <w:lvlText w:val=""/>
      <w:lvlJc w:val="left"/>
      <w:pPr>
        <w:ind w:left="4669" w:hanging="360"/>
      </w:pPr>
      <w:rPr>
        <w:rFonts w:ascii="Wingdings" w:hAnsi="Wingdings" w:hint="default"/>
      </w:rPr>
    </w:lvl>
    <w:lvl w:ilvl="3" w:tplc="04190001" w:tentative="1">
      <w:start w:val="1"/>
      <w:numFmt w:val="bullet"/>
      <w:lvlText w:val=""/>
      <w:lvlJc w:val="left"/>
      <w:pPr>
        <w:ind w:left="5389" w:hanging="360"/>
      </w:pPr>
      <w:rPr>
        <w:rFonts w:ascii="Symbol" w:hAnsi="Symbol" w:hint="default"/>
      </w:rPr>
    </w:lvl>
    <w:lvl w:ilvl="4" w:tplc="04190003" w:tentative="1">
      <w:start w:val="1"/>
      <w:numFmt w:val="bullet"/>
      <w:lvlText w:val="o"/>
      <w:lvlJc w:val="left"/>
      <w:pPr>
        <w:ind w:left="6109" w:hanging="360"/>
      </w:pPr>
      <w:rPr>
        <w:rFonts w:ascii="Courier New" w:hAnsi="Courier New" w:cs="Courier New" w:hint="default"/>
      </w:rPr>
    </w:lvl>
    <w:lvl w:ilvl="5" w:tplc="04190005" w:tentative="1">
      <w:start w:val="1"/>
      <w:numFmt w:val="bullet"/>
      <w:lvlText w:val=""/>
      <w:lvlJc w:val="left"/>
      <w:pPr>
        <w:ind w:left="6829" w:hanging="360"/>
      </w:pPr>
      <w:rPr>
        <w:rFonts w:ascii="Wingdings" w:hAnsi="Wingdings" w:hint="default"/>
      </w:rPr>
    </w:lvl>
    <w:lvl w:ilvl="6" w:tplc="04190001" w:tentative="1">
      <w:start w:val="1"/>
      <w:numFmt w:val="bullet"/>
      <w:lvlText w:val=""/>
      <w:lvlJc w:val="left"/>
      <w:pPr>
        <w:ind w:left="7549" w:hanging="360"/>
      </w:pPr>
      <w:rPr>
        <w:rFonts w:ascii="Symbol" w:hAnsi="Symbol" w:hint="default"/>
      </w:rPr>
    </w:lvl>
    <w:lvl w:ilvl="7" w:tplc="04190003" w:tentative="1">
      <w:start w:val="1"/>
      <w:numFmt w:val="bullet"/>
      <w:lvlText w:val="o"/>
      <w:lvlJc w:val="left"/>
      <w:pPr>
        <w:ind w:left="8269" w:hanging="360"/>
      </w:pPr>
      <w:rPr>
        <w:rFonts w:ascii="Courier New" w:hAnsi="Courier New" w:cs="Courier New" w:hint="default"/>
      </w:rPr>
    </w:lvl>
    <w:lvl w:ilvl="8" w:tplc="04190005" w:tentative="1">
      <w:start w:val="1"/>
      <w:numFmt w:val="bullet"/>
      <w:lvlText w:val=""/>
      <w:lvlJc w:val="left"/>
      <w:pPr>
        <w:ind w:left="8989" w:hanging="360"/>
      </w:pPr>
      <w:rPr>
        <w:rFonts w:ascii="Wingdings" w:hAnsi="Wingdings" w:hint="default"/>
      </w:rPr>
    </w:lvl>
  </w:abstractNum>
  <w:abstractNum w:abstractNumId="28">
    <w:nsid w:val="6C861CC6"/>
    <w:multiLevelType w:val="hybridMultilevel"/>
    <w:tmpl w:val="2B28162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594272"/>
    <w:multiLevelType w:val="hybridMultilevel"/>
    <w:tmpl w:val="BC0EEC6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30">
    <w:nsid w:val="6EEB6A2A"/>
    <w:multiLevelType w:val="hybridMultilevel"/>
    <w:tmpl w:val="1FAEC104"/>
    <w:lvl w:ilvl="0" w:tplc="04190001">
      <w:start w:val="1"/>
      <w:numFmt w:val="bullet"/>
      <w:lvlText w:val=""/>
      <w:lvlJc w:val="left"/>
      <w:pPr>
        <w:ind w:left="941" w:hanging="360"/>
      </w:pPr>
      <w:rPr>
        <w:rFonts w:ascii="Symbol" w:hAnsi="Symbol"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1">
    <w:nsid w:val="6F1E2F60"/>
    <w:multiLevelType w:val="hybridMultilevel"/>
    <w:tmpl w:val="085630AE"/>
    <w:lvl w:ilvl="0" w:tplc="04190001">
      <w:start w:val="1"/>
      <w:numFmt w:val="decimal"/>
      <w:lvlText w:val="%1."/>
      <w:lvlJc w:val="left"/>
      <w:pPr>
        <w:tabs>
          <w:tab w:val="num" w:pos="900"/>
        </w:tabs>
        <w:ind w:left="900" w:hanging="360"/>
      </w:pPr>
      <w:rPr>
        <w:rFonts w:cs="Times New Roman"/>
      </w:rPr>
    </w:lvl>
    <w:lvl w:ilvl="1" w:tplc="04190003">
      <w:start w:val="1"/>
      <w:numFmt w:val="bullet"/>
      <w:lvlText w:val=""/>
      <w:lvlJc w:val="left"/>
      <w:pPr>
        <w:tabs>
          <w:tab w:val="num" w:pos="1620"/>
        </w:tabs>
        <w:ind w:left="1620" w:hanging="360"/>
      </w:pPr>
      <w:rPr>
        <w:rFonts w:ascii="Symbol" w:hAnsi="Symbol" w:hint="default"/>
      </w:rPr>
    </w:lvl>
    <w:lvl w:ilvl="2" w:tplc="04190005">
      <w:start w:val="1"/>
      <w:numFmt w:val="lowerRoman"/>
      <w:lvlText w:val="%3."/>
      <w:lvlJc w:val="right"/>
      <w:pPr>
        <w:tabs>
          <w:tab w:val="num" w:pos="2340"/>
        </w:tabs>
        <w:ind w:left="2340" w:hanging="180"/>
      </w:pPr>
      <w:rPr>
        <w:rFonts w:cs="Times New Roman"/>
      </w:rPr>
    </w:lvl>
    <w:lvl w:ilvl="3" w:tplc="04190001">
      <w:start w:val="1"/>
      <w:numFmt w:val="decimal"/>
      <w:lvlText w:val="%4."/>
      <w:lvlJc w:val="left"/>
      <w:pPr>
        <w:tabs>
          <w:tab w:val="num" w:pos="3060"/>
        </w:tabs>
        <w:ind w:left="3060" w:hanging="360"/>
      </w:pPr>
      <w:rPr>
        <w:rFonts w:cs="Times New Roman"/>
      </w:rPr>
    </w:lvl>
    <w:lvl w:ilvl="4" w:tplc="04190003">
      <w:start w:val="1"/>
      <w:numFmt w:val="lowerLetter"/>
      <w:lvlText w:val="%5."/>
      <w:lvlJc w:val="left"/>
      <w:pPr>
        <w:tabs>
          <w:tab w:val="num" w:pos="3780"/>
        </w:tabs>
        <w:ind w:left="3780" w:hanging="360"/>
      </w:pPr>
      <w:rPr>
        <w:rFonts w:cs="Times New Roman"/>
      </w:rPr>
    </w:lvl>
    <w:lvl w:ilvl="5" w:tplc="04190005">
      <w:start w:val="1"/>
      <w:numFmt w:val="lowerRoman"/>
      <w:lvlText w:val="%6."/>
      <w:lvlJc w:val="right"/>
      <w:pPr>
        <w:tabs>
          <w:tab w:val="num" w:pos="4500"/>
        </w:tabs>
        <w:ind w:left="4500" w:hanging="180"/>
      </w:pPr>
      <w:rPr>
        <w:rFonts w:cs="Times New Roman"/>
      </w:rPr>
    </w:lvl>
    <w:lvl w:ilvl="6" w:tplc="04190001">
      <w:start w:val="1"/>
      <w:numFmt w:val="decimal"/>
      <w:lvlText w:val="%7."/>
      <w:lvlJc w:val="left"/>
      <w:pPr>
        <w:tabs>
          <w:tab w:val="num" w:pos="5220"/>
        </w:tabs>
        <w:ind w:left="5220" w:hanging="360"/>
      </w:pPr>
      <w:rPr>
        <w:rFonts w:cs="Times New Roman"/>
      </w:rPr>
    </w:lvl>
    <w:lvl w:ilvl="7" w:tplc="04190003">
      <w:start w:val="1"/>
      <w:numFmt w:val="lowerLetter"/>
      <w:lvlText w:val="%8."/>
      <w:lvlJc w:val="left"/>
      <w:pPr>
        <w:tabs>
          <w:tab w:val="num" w:pos="5940"/>
        </w:tabs>
        <w:ind w:left="5940" w:hanging="360"/>
      </w:pPr>
      <w:rPr>
        <w:rFonts w:cs="Times New Roman"/>
      </w:rPr>
    </w:lvl>
    <w:lvl w:ilvl="8" w:tplc="04190005">
      <w:start w:val="1"/>
      <w:numFmt w:val="lowerRoman"/>
      <w:lvlText w:val="%9."/>
      <w:lvlJc w:val="right"/>
      <w:pPr>
        <w:tabs>
          <w:tab w:val="num" w:pos="6660"/>
        </w:tabs>
        <w:ind w:left="6660" w:hanging="180"/>
      </w:pPr>
      <w:rPr>
        <w:rFonts w:cs="Times New Roman"/>
      </w:rPr>
    </w:lvl>
  </w:abstractNum>
  <w:abstractNum w:abstractNumId="32">
    <w:nsid w:val="722557E0"/>
    <w:multiLevelType w:val="hybridMultilevel"/>
    <w:tmpl w:val="1AC0A008"/>
    <w:lvl w:ilvl="0" w:tplc="53704E2A">
      <w:start w:val="1"/>
      <w:numFmt w:val="bullet"/>
      <w:lvlText w:val=""/>
      <w:lvlJc w:val="left"/>
      <w:pPr>
        <w:ind w:left="1429" w:hanging="360"/>
      </w:pPr>
      <w:rPr>
        <w:rFonts w:ascii="Symbol" w:hAnsi="Symbol" w:hint="default"/>
        <w:color w:val="auto"/>
      </w:rPr>
    </w:lvl>
    <w:lvl w:ilvl="1" w:tplc="082E1B6C">
      <w:start w:val="1"/>
      <w:numFmt w:val="bullet"/>
      <w:lvlText w:val="o"/>
      <w:lvlJc w:val="left"/>
      <w:pPr>
        <w:ind w:left="2149" w:hanging="360"/>
      </w:pPr>
      <w:rPr>
        <w:rFonts w:ascii="Courier New" w:hAnsi="Courier New" w:cs="Courier New" w:hint="default"/>
      </w:rPr>
    </w:lvl>
    <w:lvl w:ilvl="2" w:tplc="693A5BC8">
      <w:start w:val="1"/>
      <w:numFmt w:val="decimal"/>
      <w:lvlText w:val="%3."/>
      <w:lvlJc w:val="left"/>
      <w:pPr>
        <w:tabs>
          <w:tab w:val="num" w:pos="2160"/>
        </w:tabs>
        <w:ind w:left="2160" w:hanging="360"/>
      </w:pPr>
    </w:lvl>
    <w:lvl w:ilvl="3" w:tplc="874C09B0">
      <w:start w:val="1"/>
      <w:numFmt w:val="decimal"/>
      <w:lvlText w:val="%4."/>
      <w:lvlJc w:val="left"/>
      <w:pPr>
        <w:tabs>
          <w:tab w:val="num" w:pos="2880"/>
        </w:tabs>
        <w:ind w:left="2880" w:hanging="360"/>
      </w:pPr>
    </w:lvl>
    <w:lvl w:ilvl="4" w:tplc="FB7098C4">
      <w:start w:val="1"/>
      <w:numFmt w:val="decimal"/>
      <w:lvlText w:val="%5."/>
      <w:lvlJc w:val="left"/>
      <w:pPr>
        <w:tabs>
          <w:tab w:val="num" w:pos="3600"/>
        </w:tabs>
        <w:ind w:left="3600" w:hanging="360"/>
      </w:pPr>
    </w:lvl>
    <w:lvl w:ilvl="5" w:tplc="23E6805E">
      <w:start w:val="1"/>
      <w:numFmt w:val="decimal"/>
      <w:lvlText w:val="%6."/>
      <w:lvlJc w:val="left"/>
      <w:pPr>
        <w:tabs>
          <w:tab w:val="num" w:pos="4320"/>
        </w:tabs>
        <w:ind w:left="4320" w:hanging="360"/>
      </w:pPr>
    </w:lvl>
    <w:lvl w:ilvl="6" w:tplc="308AAAA4">
      <w:start w:val="1"/>
      <w:numFmt w:val="decimal"/>
      <w:lvlText w:val="%7."/>
      <w:lvlJc w:val="left"/>
      <w:pPr>
        <w:tabs>
          <w:tab w:val="num" w:pos="5040"/>
        </w:tabs>
        <w:ind w:left="5040" w:hanging="360"/>
      </w:pPr>
    </w:lvl>
    <w:lvl w:ilvl="7" w:tplc="DD8CBE14">
      <w:start w:val="1"/>
      <w:numFmt w:val="decimal"/>
      <w:lvlText w:val="%8."/>
      <w:lvlJc w:val="left"/>
      <w:pPr>
        <w:tabs>
          <w:tab w:val="num" w:pos="5760"/>
        </w:tabs>
        <w:ind w:left="5760" w:hanging="360"/>
      </w:pPr>
    </w:lvl>
    <w:lvl w:ilvl="8" w:tplc="91B67D04">
      <w:start w:val="1"/>
      <w:numFmt w:val="decimal"/>
      <w:lvlText w:val="%9."/>
      <w:lvlJc w:val="left"/>
      <w:pPr>
        <w:tabs>
          <w:tab w:val="num" w:pos="6480"/>
        </w:tabs>
        <w:ind w:left="6480" w:hanging="360"/>
      </w:pPr>
    </w:lvl>
  </w:abstractNum>
  <w:abstractNum w:abstractNumId="33">
    <w:nsid w:val="743C0344"/>
    <w:multiLevelType w:val="hybridMultilevel"/>
    <w:tmpl w:val="DD20C2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4A1E62"/>
    <w:multiLevelType w:val="hybridMultilevel"/>
    <w:tmpl w:val="B39A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488586A"/>
    <w:multiLevelType w:val="hybridMultilevel"/>
    <w:tmpl w:val="EC3C6FF0"/>
    <w:lvl w:ilvl="0" w:tplc="E6B8CD08">
      <w:start w:val="1"/>
      <w:numFmt w:val="decimal"/>
      <w:lvlText w:val="%1."/>
      <w:lvlJc w:val="left"/>
      <w:pPr>
        <w:tabs>
          <w:tab w:val="num" w:pos="900"/>
        </w:tabs>
        <w:ind w:left="900" w:hanging="360"/>
      </w:pPr>
      <w:rPr>
        <w:rFonts w:cs="Times New Roman"/>
      </w:rPr>
    </w:lvl>
    <w:lvl w:ilvl="1" w:tplc="04190019">
      <w:start w:val="1"/>
      <w:numFmt w:val="bullet"/>
      <w:lvlText w:val=""/>
      <w:lvlJc w:val="left"/>
      <w:pPr>
        <w:tabs>
          <w:tab w:val="num" w:pos="1620"/>
        </w:tabs>
        <w:ind w:left="1620" w:hanging="360"/>
      </w:pPr>
      <w:rPr>
        <w:rFonts w:ascii="Symbol" w:hAnsi="Symbol"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36">
    <w:nsid w:val="760276E6"/>
    <w:multiLevelType w:val="hybridMultilevel"/>
    <w:tmpl w:val="5F94226C"/>
    <w:lvl w:ilvl="0" w:tplc="E0E08DA0">
      <w:start w:val="1"/>
      <w:numFmt w:val="bullet"/>
      <w:lvlText w:val=""/>
      <w:lvlJc w:val="left"/>
      <w:pPr>
        <w:tabs>
          <w:tab w:val="num" w:pos="1070"/>
        </w:tabs>
        <w:ind w:left="1070" w:hanging="360"/>
      </w:pPr>
      <w:rPr>
        <w:rFonts w:ascii="Symbol" w:hAnsi="Symbol" w:cs="Symbol" w:hint="default"/>
        <w:color w:val="auto"/>
      </w:rPr>
    </w:lvl>
    <w:lvl w:ilvl="1" w:tplc="BF12C206">
      <w:start w:val="1"/>
      <w:numFmt w:val="bullet"/>
      <w:lvlText w:val=""/>
      <w:lvlJc w:val="left"/>
      <w:pPr>
        <w:tabs>
          <w:tab w:val="num" w:pos="2149"/>
        </w:tabs>
        <w:ind w:left="2149" w:hanging="360"/>
      </w:pPr>
      <w:rPr>
        <w:rFonts w:ascii="Symbol" w:hAnsi="Symbol" w:cs="Symbol" w:hint="default"/>
      </w:rPr>
    </w:lvl>
    <w:lvl w:ilvl="2" w:tplc="0688E876">
      <w:start w:val="1"/>
      <w:numFmt w:val="bullet"/>
      <w:lvlText w:val=""/>
      <w:lvlJc w:val="left"/>
      <w:pPr>
        <w:tabs>
          <w:tab w:val="num" w:pos="2869"/>
        </w:tabs>
        <w:ind w:left="2869" w:hanging="360"/>
      </w:pPr>
      <w:rPr>
        <w:rFonts w:ascii="Wingdings" w:hAnsi="Wingdings" w:cs="Wingdings" w:hint="default"/>
      </w:rPr>
    </w:lvl>
    <w:lvl w:ilvl="3" w:tplc="8B0029AC">
      <w:start w:val="1"/>
      <w:numFmt w:val="bullet"/>
      <w:lvlText w:val=""/>
      <w:lvlJc w:val="left"/>
      <w:pPr>
        <w:tabs>
          <w:tab w:val="num" w:pos="3589"/>
        </w:tabs>
        <w:ind w:left="3589" w:hanging="360"/>
      </w:pPr>
      <w:rPr>
        <w:rFonts w:ascii="Symbol" w:hAnsi="Symbol" w:cs="Symbol" w:hint="default"/>
      </w:rPr>
    </w:lvl>
    <w:lvl w:ilvl="4" w:tplc="F4D2A714">
      <w:start w:val="1"/>
      <w:numFmt w:val="bullet"/>
      <w:lvlText w:val="o"/>
      <w:lvlJc w:val="left"/>
      <w:pPr>
        <w:tabs>
          <w:tab w:val="num" w:pos="4309"/>
        </w:tabs>
        <w:ind w:left="4309" w:hanging="360"/>
      </w:pPr>
      <w:rPr>
        <w:rFonts w:ascii="Courier New" w:hAnsi="Courier New" w:cs="Courier New" w:hint="default"/>
      </w:rPr>
    </w:lvl>
    <w:lvl w:ilvl="5" w:tplc="4E3E04D2">
      <w:start w:val="1"/>
      <w:numFmt w:val="bullet"/>
      <w:lvlText w:val=""/>
      <w:lvlJc w:val="left"/>
      <w:pPr>
        <w:tabs>
          <w:tab w:val="num" w:pos="5029"/>
        </w:tabs>
        <w:ind w:left="5029" w:hanging="360"/>
      </w:pPr>
      <w:rPr>
        <w:rFonts w:ascii="Wingdings" w:hAnsi="Wingdings" w:cs="Wingdings" w:hint="default"/>
      </w:rPr>
    </w:lvl>
    <w:lvl w:ilvl="6" w:tplc="696483F2">
      <w:start w:val="1"/>
      <w:numFmt w:val="bullet"/>
      <w:lvlText w:val=""/>
      <w:lvlJc w:val="left"/>
      <w:pPr>
        <w:tabs>
          <w:tab w:val="num" w:pos="5749"/>
        </w:tabs>
        <w:ind w:left="5749" w:hanging="360"/>
      </w:pPr>
      <w:rPr>
        <w:rFonts w:ascii="Symbol" w:hAnsi="Symbol" w:cs="Symbol" w:hint="default"/>
      </w:rPr>
    </w:lvl>
    <w:lvl w:ilvl="7" w:tplc="7222FF28">
      <w:start w:val="1"/>
      <w:numFmt w:val="bullet"/>
      <w:lvlText w:val="o"/>
      <w:lvlJc w:val="left"/>
      <w:pPr>
        <w:tabs>
          <w:tab w:val="num" w:pos="6469"/>
        </w:tabs>
        <w:ind w:left="6469" w:hanging="360"/>
      </w:pPr>
      <w:rPr>
        <w:rFonts w:ascii="Courier New" w:hAnsi="Courier New" w:cs="Courier New" w:hint="default"/>
      </w:rPr>
    </w:lvl>
    <w:lvl w:ilvl="8" w:tplc="282699A2">
      <w:start w:val="1"/>
      <w:numFmt w:val="bullet"/>
      <w:lvlText w:val=""/>
      <w:lvlJc w:val="left"/>
      <w:pPr>
        <w:tabs>
          <w:tab w:val="num" w:pos="7189"/>
        </w:tabs>
        <w:ind w:left="7189" w:hanging="360"/>
      </w:pPr>
      <w:rPr>
        <w:rFonts w:ascii="Wingdings" w:hAnsi="Wingdings" w:cs="Wingdings" w:hint="default"/>
      </w:rPr>
    </w:lvl>
  </w:abstractNum>
  <w:abstractNum w:abstractNumId="37">
    <w:nsid w:val="782B5EE6"/>
    <w:multiLevelType w:val="hybridMultilevel"/>
    <w:tmpl w:val="BD5AAF52"/>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38">
    <w:nsid w:val="79A75AC0"/>
    <w:multiLevelType w:val="multilevel"/>
    <w:tmpl w:val="8D58FC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1"/>
  </w:num>
  <w:num w:numId="2">
    <w:abstractNumId w:val="8"/>
  </w:num>
  <w:num w:numId="3">
    <w:abstractNumId w:val="19"/>
  </w:num>
  <w:num w:numId="4">
    <w:abstractNumId w:val="14"/>
  </w:num>
  <w:num w:numId="5">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36"/>
  </w:num>
  <w:num w:numId="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28"/>
  </w:num>
  <w:num w:numId="1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29"/>
  </w:num>
  <w:num w:numId="17">
    <w:abstractNumId w:val="1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23"/>
  </w:num>
  <w:num w:numId="21">
    <w:abstractNumId w:val="33"/>
  </w:num>
  <w:num w:numId="22">
    <w:abstractNumId w:val="27"/>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num>
  <w:num w:numId="25">
    <w:abstractNumId w:val="4"/>
  </w:num>
  <w:num w:numId="26">
    <w:abstractNumId w:val="7"/>
  </w:num>
  <w:num w:numId="27">
    <w:abstractNumId w:val="3"/>
  </w:num>
  <w:num w:numId="28">
    <w:abstractNumId w:val="13"/>
  </w:num>
  <w:num w:numId="29">
    <w:abstractNumId w:val="25"/>
  </w:num>
  <w:num w:numId="30">
    <w:abstractNumId w:val="16"/>
  </w:num>
  <w:num w:numId="31">
    <w:abstractNumId w:val="5"/>
  </w:num>
  <w:num w:numId="32">
    <w:abstractNumId w:val="12"/>
  </w:num>
  <w:num w:numId="33">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35"/>
  </w:num>
  <w:num w:numId="36">
    <w:abstractNumId w:val="24"/>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26"/>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21"/>
  </w:num>
  <w:num w:numId="42">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17"/>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1"/>
  </w:num>
  <w:num w:numId="4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E12C8"/>
    <w:rsid w:val="00005252"/>
    <w:rsid w:val="000175EA"/>
    <w:rsid w:val="00025CB2"/>
    <w:rsid w:val="000345DF"/>
    <w:rsid w:val="00035E81"/>
    <w:rsid w:val="00046485"/>
    <w:rsid w:val="000466B0"/>
    <w:rsid w:val="000477E1"/>
    <w:rsid w:val="00052AF9"/>
    <w:rsid w:val="00054ED5"/>
    <w:rsid w:val="00055969"/>
    <w:rsid w:val="00057A4A"/>
    <w:rsid w:val="00061E68"/>
    <w:rsid w:val="00065642"/>
    <w:rsid w:val="00066239"/>
    <w:rsid w:val="000717B7"/>
    <w:rsid w:val="00073749"/>
    <w:rsid w:val="000806F5"/>
    <w:rsid w:val="00084241"/>
    <w:rsid w:val="00090BDA"/>
    <w:rsid w:val="00091F00"/>
    <w:rsid w:val="00093FF9"/>
    <w:rsid w:val="000A78CD"/>
    <w:rsid w:val="000A7EA3"/>
    <w:rsid w:val="000B5D11"/>
    <w:rsid w:val="000B64A0"/>
    <w:rsid w:val="000C3A3D"/>
    <w:rsid w:val="000D0476"/>
    <w:rsid w:val="000D2CCE"/>
    <w:rsid w:val="000E3356"/>
    <w:rsid w:val="000E342E"/>
    <w:rsid w:val="000E7A02"/>
    <w:rsid w:val="00104CDB"/>
    <w:rsid w:val="001066B5"/>
    <w:rsid w:val="00113DC5"/>
    <w:rsid w:val="0012711A"/>
    <w:rsid w:val="00132F7D"/>
    <w:rsid w:val="001460E5"/>
    <w:rsid w:val="00147F21"/>
    <w:rsid w:val="00154946"/>
    <w:rsid w:val="0015560A"/>
    <w:rsid w:val="00164F1B"/>
    <w:rsid w:val="0017020B"/>
    <w:rsid w:val="001753AC"/>
    <w:rsid w:val="0017794B"/>
    <w:rsid w:val="00180A5E"/>
    <w:rsid w:val="001814C9"/>
    <w:rsid w:val="0018487D"/>
    <w:rsid w:val="00194250"/>
    <w:rsid w:val="00196811"/>
    <w:rsid w:val="001A073C"/>
    <w:rsid w:val="001A2C50"/>
    <w:rsid w:val="001A41F0"/>
    <w:rsid w:val="001A68A7"/>
    <w:rsid w:val="001B07F3"/>
    <w:rsid w:val="001B2D60"/>
    <w:rsid w:val="001C20E0"/>
    <w:rsid w:val="001C2737"/>
    <w:rsid w:val="001C54B1"/>
    <w:rsid w:val="001D0D35"/>
    <w:rsid w:val="001D2595"/>
    <w:rsid w:val="001D42F0"/>
    <w:rsid w:val="001D580C"/>
    <w:rsid w:val="001E064A"/>
    <w:rsid w:val="001F5A0A"/>
    <w:rsid w:val="00217BF7"/>
    <w:rsid w:val="00217ECB"/>
    <w:rsid w:val="0022546E"/>
    <w:rsid w:val="00226102"/>
    <w:rsid w:val="00232F26"/>
    <w:rsid w:val="00244B48"/>
    <w:rsid w:val="0025017F"/>
    <w:rsid w:val="00283C8C"/>
    <w:rsid w:val="00286655"/>
    <w:rsid w:val="00291D9E"/>
    <w:rsid w:val="002A63DD"/>
    <w:rsid w:val="002B6FC9"/>
    <w:rsid w:val="002D35AA"/>
    <w:rsid w:val="002E2CAF"/>
    <w:rsid w:val="002E4D24"/>
    <w:rsid w:val="002F1D74"/>
    <w:rsid w:val="002F2C7A"/>
    <w:rsid w:val="002F4A8B"/>
    <w:rsid w:val="003034ED"/>
    <w:rsid w:val="003078BB"/>
    <w:rsid w:val="003133C1"/>
    <w:rsid w:val="00315CA3"/>
    <w:rsid w:val="00316A1C"/>
    <w:rsid w:val="00324DA0"/>
    <w:rsid w:val="0033700E"/>
    <w:rsid w:val="0035204F"/>
    <w:rsid w:val="003710A9"/>
    <w:rsid w:val="003763A2"/>
    <w:rsid w:val="00381441"/>
    <w:rsid w:val="00390F42"/>
    <w:rsid w:val="00391959"/>
    <w:rsid w:val="003A0D5A"/>
    <w:rsid w:val="003C6020"/>
    <w:rsid w:val="003C6293"/>
    <w:rsid w:val="003D4585"/>
    <w:rsid w:val="003E2380"/>
    <w:rsid w:val="003E2B95"/>
    <w:rsid w:val="003E36AE"/>
    <w:rsid w:val="003E6FFD"/>
    <w:rsid w:val="003F492C"/>
    <w:rsid w:val="004046A4"/>
    <w:rsid w:val="00404ECE"/>
    <w:rsid w:val="00410E69"/>
    <w:rsid w:val="00416342"/>
    <w:rsid w:val="004227FC"/>
    <w:rsid w:val="00422FFA"/>
    <w:rsid w:val="00442406"/>
    <w:rsid w:val="004462F6"/>
    <w:rsid w:val="004528DA"/>
    <w:rsid w:val="00455D85"/>
    <w:rsid w:val="0045790B"/>
    <w:rsid w:val="0047516C"/>
    <w:rsid w:val="00476365"/>
    <w:rsid w:val="00477C17"/>
    <w:rsid w:val="00486C6C"/>
    <w:rsid w:val="00492E5B"/>
    <w:rsid w:val="004A78CD"/>
    <w:rsid w:val="004B6F68"/>
    <w:rsid w:val="004D2C42"/>
    <w:rsid w:val="004F60F2"/>
    <w:rsid w:val="004F7E1A"/>
    <w:rsid w:val="0050638A"/>
    <w:rsid w:val="00513111"/>
    <w:rsid w:val="005344B8"/>
    <w:rsid w:val="00536425"/>
    <w:rsid w:val="00537A03"/>
    <w:rsid w:val="00541404"/>
    <w:rsid w:val="00541835"/>
    <w:rsid w:val="00546184"/>
    <w:rsid w:val="0054694E"/>
    <w:rsid w:val="005555C5"/>
    <w:rsid w:val="0056466C"/>
    <w:rsid w:val="00564801"/>
    <w:rsid w:val="00571324"/>
    <w:rsid w:val="005716E4"/>
    <w:rsid w:val="00573541"/>
    <w:rsid w:val="005775CF"/>
    <w:rsid w:val="00591547"/>
    <w:rsid w:val="005A5202"/>
    <w:rsid w:val="005A79BA"/>
    <w:rsid w:val="005B148D"/>
    <w:rsid w:val="005B19A0"/>
    <w:rsid w:val="005B23E7"/>
    <w:rsid w:val="005B626A"/>
    <w:rsid w:val="005C0F51"/>
    <w:rsid w:val="005C28D1"/>
    <w:rsid w:val="005E3697"/>
    <w:rsid w:val="005F0834"/>
    <w:rsid w:val="005F0A8C"/>
    <w:rsid w:val="00611ED8"/>
    <w:rsid w:val="00613907"/>
    <w:rsid w:val="00614B54"/>
    <w:rsid w:val="006213D2"/>
    <w:rsid w:val="00627B99"/>
    <w:rsid w:val="0063032F"/>
    <w:rsid w:val="006356E8"/>
    <w:rsid w:val="00642FE8"/>
    <w:rsid w:val="00643A72"/>
    <w:rsid w:val="006449EF"/>
    <w:rsid w:val="00651A4B"/>
    <w:rsid w:val="00657E58"/>
    <w:rsid w:val="00663D24"/>
    <w:rsid w:val="0067710A"/>
    <w:rsid w:val="006834A5"/>
    <w:rsid w:val="006927AA"/>
    <w:rsid w:val="006959B5"/>
    <w:rsid w:val="006A0C12"/>
    <w:rsid w:val="006A0C54"/>
    <w:rsid w:val="006A55EE"/>
    <w:rsid w:val="006A5A2A"/>
    <w:rsid w:val="006B0BC5"/>
    <w:rsid w:val="006B401C"/>
    <w:rsid w:val="006B78DE"/>
    <w:rsid w:val="006C1E90"/>
    <w:rsid w:val="006D6BFC"/>
    <w:rsid w:val="006D6EB2"/>
    <w:rsid w:val="006E12C8"/>
    <w:rsid w:val="006F725F"/>
    <w:rsid w:val="0071124F"/>
    <w:rsid w:val="00720BD9"/>
    <w:rsid w:val="00734467"/>
    <w:rsid w:val="00753942"/>
    <w:rsid w:val="00755092"/>
    <w:rsid w:val="00756789"/>
    <w:rsid w:val="00756D16"/>
    <w:rsid w:val="0076063C"/>
    <w:rsid w:val="00763BD1"/>
    <w:rsid w:val="00787B9A"/>
    <w:rsid w:val="00790373"/>
    <w:rsid w:val="00791B2D"/>
    <w:rsid w:val="007938E2"/>
    <w:rsid w:val="007B6515"/>
    <w:rsid w:val="007C37EC"/>
    <w:rsid w:val="007E4694"/>
    <w:rsid w:val="007F4F96"/>
    <w:rsid w:val="00812995"/>
    <w:rsid w:val="00815B66"/>
    <w:rsid w:val="008346D2"/>
    <w:rsid w:val="008355EC"/>
    <w:rsid w:val="00841D79"/>
    <w:rsid w:val="00842AC6"/>
    <w:rsid w:val="00851848"/>
    <w:rsid w:val="00851AB3"/>
    <w:rsid w:val="00852A4E"/>
    <w:rsid w:val="00853ED5"/>
    <w:rsid w:val="0085456B"/>
    <w:rsid w:val="00856AD9"/>
    <w:rsid w:val="00860E88"/>
    <w:rsid w:val="008912E7"/>
    <w:rsid w:val="008A2B27"/>
    <w:rsid w:val="008B3E0D"/>
    <w:rsid w:val="008C2CC3"/>
    <w:rsid w:val="008D3C1B"/>
    <w:rsid w:val="008E076C"/>
    <w:rsid w:val="008F276B"/>
    <w:rsid w:val="008F3489"/>
    <w:rsid w:val="00906F6B"/>
    <w:rsid w:val="009100EA"/>
    <w:rsid w:val="00912D4E"/>
    <w:rsid w:val="0097524E"/>
    <w:rsid w:val="00981642"/>
    <w:rsid w:val="00983743"/>
    <w:rsid w:val="009843A9"/>
    <w:rsid w:val="009A1F18"/>
    <w:rsid w:val="009C053C"/>
    <w:rsid w:val="009C34B3"/>
    <w:rsid w:val="009D3A4F"/>
    <w:rsid w:val="009E1398"/>
    <w:rsid w:val="009F2B71"/>
    <w:rsid w:val="00A001FA"/>
    <w:rsid w:val="00A02778"/>
    <w:rsid w:val="00A11DFA"/>
    <w:rsid w:val="00A26A55"/>
    <w:rsid w:val="00A27432"/>
    <w:rsid w:val="00A27F13"/>
    <w:rsid w:val="00A47E56"/>
    <w:rsid w:val="00A54182"/>
    <w:rsid w:val="00A653E9"/>
    <w:rsid w:val="00A669A8"/>
    <w:rsid w:val="00A67EF9"/>
    <w:rsid w:val="00A776E8"/>
    <w:rsid w:val="00AA29EF"/>
    <w:rsid w:val="00AB51F2"/>
    <w:rsid w:val="00AD55D4"/>
    <w:rsid w:val="00AE10C3"/>
    <w:rsid w:val="00AF59CE"/>
    <w:rsid w:val="00B02CA7"/>
    <w:rsid w:val="00B07767"/>
    <w:rsid w:val="00B23C7D"/>
    <w:rsid w:val="00B246A2"/>
    <w:rsid w:val="00B303A7"/>
    <w:rsid w:val="00B41B5D"/>
    <w:rsid w:val="00B528FC"/>
    <w:rsid w:val="00B9615E"/>
    <w:rsid w:val="00BA203A"/>
    <w:rsid w:val="00BA27C3"/>
    <w:rsid w:val="00BB2617"/>
    <w:rsid w:val="00BB354E"/>
    <w:rsid w:val="00BB6313"/>
    <w:rsid w:val="00BC3CA8"/>
    <w:rsid w:val="00BD3B78"/>
    <w:rsid w:val="00BE7481"/>
    <w:rsid w:val="00BF1E24"/>
    <w:rsid w:val="00BF5245"/>
    <w:rsid w:val="00BF5E07"/>
    <w:rsid w:val="00C020B8"/>
    <w:rsid w:val="00C22DB1"/>
    <w:rsid w:val="00C24C0F"/>
    <w:rsid w:val="00C3150B"/>
    <w:rsid w:val="00C46B53"/>
    <w:rsid w:val="00C5092D"/>
    <w:rsid w:val="00C5244B"/>
    <w:rsid w:val="00C65022"/>
    <w:rsid w:val="00C70680"/>
    <w:rsid w:val="00C73ED9"/>
    <w:rsid w:val="00C74190"/>
    <w:rsid w:val="00C74B04"/>
    <w:rsid w:val="00C74D17"/>
    <w:rsid w:val="00C7505C"/>
    <w:rsid w:val="00C80F4B"/>
    <w:rsid w:val="00C90615"/>
    <w:rsid w:val="00CB1769"/>
    <w:rsid w:val="00CB1805"/>
    <w:rsid w:val="00CC09F9"/>
    <w:rsid w:val="00CC19D7"/>
    <w:rsid w:val="00CD7CA1"/>
    <w:rsid w:val="00CE0262"/>
    <w:rsid w:val="00CE643E"/>
    <w:rsid w:val="00CE74C1"/>
    <w:rsid w:val="00CF1557"/>
    <w:rsid w:val="00CF1912"/>
    <w:rsid w:val="00D033BD"/>
    <w:rsid w:val="00D232A1"/>
    <w:rsid w:val="00D23539"/>
    <w:rsid w:val="00D350FA"/>
    <w:rsid w:val="00D51668"/>
    <w:rsid w:val="00D55905"/>
    <w:rsid w:val="00D55CF2"/>
    <w:rsid w:val="00D5639D"/>
    <w:rsid w:val="00D7294B"/>
    <w:rsid w:val="00D81C67"/>
    <w:rsid w:val="00D85EB3"/>
    <w:rsid w:val="00D90C30"/>
    <w:rsid w:val="00DA0DB6"/>
    <w:rsid w:val="00DA0FE3"/>
    <w:rsid w:val="00DB6DD0"/>
    <w:rsid w:val="00DC6181"/>
    <w:rsid w:val="00DC6844"/>
    <w:rsid w:val="00DC78D9"/>
    <w:rsid w:val="00DD7BF4"/>
    <w:rsid w:val="00DF0122"/>
    <w:rsid w:val="00E02B86"/>
    <w:rsid w:val="00E071BD"/>
    <w:rsid w:val="00E20CE0"/>
    <w:rsid w:val="00E23E65"/>
    <w:rsid w:val="00E504C1"/>
    <w:rsid w:val="00E617D5"/>
    <w:rsid w:val="00E663F7"/>
    <w:rsid w:val="00E75ECB"/>
    <w:rsid w:val="00E864C9"/>
    <w:rsid w:val="00EA1E9E"/>
    <w:rsid w:val="00EB1C19"/>
    <w:rsid w:val="00EB259A"/>
    <w:rsid w:val="00EE7F04"/>
    <w:rsid w:val="00EF47D3"/>
    <w:rsid w:val="00EF691B"/>
    <w:rsid w:val="00F15EF8"/>
    <w:rsid w:val="00F34E5F"/>
    <w:rsid w:val="00F365B4"/>
    <w:rsid w:val="00F54F15"/>
    <w:rsid w:val="00F5649F"/>
    <w:rsid w:val="00F64149"/>
    <w:rsid w:val="00F65E91"/>
    <w:rsid w:val="00F67C48"/>
    <w:rsid w:val="00F86961"/>
    <w:rsid w:val="00F91E4A"/>
    <w:rsid w:val="00F97ADD"/>
    <w:rsid w:val="00FA422F"/>
    <w:rsid w:val="00FC6010"/>
    <w:rsid w:val="00FD2F93"/>
    <w:rsid w:val="00FD4812"/>
    <w:rsid w:val="00FE165B"/>
    <w:rsid w:val="00FE28F1"/>
    <w:rsid w:val="00FE472B"/>
    <w:rsid w:val="00FF2C6B"/>
    <w:rsid w:val="00FF434D"/>
    <w:rsid w:val="00FF64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12C8"/>
    <w:rPr>
      <w:rFonts w:ascii="Calibri" w:eastAsia="Times New Roman" w:hAnsi="Calibri" w:cs="Times New Roman"/>
      <w:lang w:eastAsia="ru-RU"/>
    </w:rPr>
  </w:style>
  <w:style w:type="paragraph" w:styleId="1">
    <w:name w:val="heading 1"/>
    <w:basedOn w:val="a0"/>
    <w:next w:val="a0"/>
    <w:link w:val="10"/>
    <w:qFormat/>
    <w:rsid w:val="00D5639D"/>
    <w:pPr>
      <w:keepNext/>
      <w:spacing w:after="0" w:line="240" w:lineRule="auto"/>
      <w:jc w:val="center"/>
      <w:outlineLvl w:val="0"/>
    </w:pPr>
    <w:rPr>
      <w:rFonts w:ascii="Times New Roman" w:hAnsi="Times New Roman"/>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6E12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5">
    <w:name w:val="Style5"/>
    <w:basedOn w:val="a0"/>
    <w:uiPriority w:val="99"/>
    <w:rsid w:val="00035E81"/>
    <w:pPr>
      <w:widowControl w:val="0"/>
      <w:autoSpaceDE w:val="0"/>
      <w:autoSpaceDN w:val="0"/>
      <w:adjustRightInd w:val="0"/>
      <w:spacing w:after="0" w:line="307" w:lineRule="exact"/>
      <w:ind w:firstLine="709"/>
      <w:jc w:val="both"/>
    </w:pPr>
    <w:rPr>
      <w:rFonts w:ascii="Times New Roman" w:hAnsi="Times New Roman"/>
      <w:sz w:val="24"/>
      <w:szCs w:val="24"/>
      <w:lang w:val="en-US" w:eastAsia="en-US" w:bidi="en-US"/>
    </w:rPr>
  </w:style>
  <w:style w:type="paragraph" w:customStyle="1" w:styleId="Heading">
    <w:name w:val="Heading"/>
    <w:rsid w:val="00791B2D"/>
    <w:pPr>
      <w:autoSpaceDE w:val="0"/>
      <w:autoSpaceDN w:val="0"/>
      <w:adjustRightInd w:val="0"/>
      <w:ind w:firstLine="709"/>
      <w:jc w:val="both"/>
    </w:pPr>
    <w:rPr>
      <w:rFonts w:ascii="Arial" w:eastAsia="Times New Roman" w:hAnsi="Arial" w:cs="Arial"/>
      <w:b/>
      <w:bCs/>
      <w:lang w:eastAsia="ru-RU"/>
    </w:rPr>
  </w:style>
  <w:style w:type="character" w:customStyle="1" w:styleId="fontstyle01">
    <w:name w:val="fontstyle01"/>
    <w:basedOn w:val="a1"/>
    <w:rsid w:val="00791B2D"/>
    <w:rPr>
      <w:rFonts w:ascii="Times New Roman" w:hAnsi="Times New Roman" w:cs="Times New Roman" w:hint="default"/>
      <w:b/>
      <w:bCs/>
      <w:i w:val="0"/>
      <w:iCs w:val="0"/>
      <w:color w:val="000000"/>
      <w:sz w:val="28"/>
      <w:szCs w:val="28"/>
    </w:rPr>
  </w:style>
  <w:style w:type="character" w:customStyle="1" w:styleId="a4">
    <w:name w:val="Абзац списка Знак"/>
    <w:aliases w:val="Абзац списка ПОС Знак,Списки Знак,Марка - Знак"/>
    <w:link w:val="a5"/>
    <w:uiPriority w:val="34"/>
    <w:locked/>
    <w:rsid w:val="007E4694"/>
    <w:rPr>
      <w:lang w:val="en-US" w:bidi="en-US"/>
    </w:rPr>
  </w:style>
  <w:style w:type="paragraph" w:styleId="a5">
    <w:name w:val="List Paragraph"/>
    <w:aliases w:val="Абзац списка ПОС,Списки,Марка -"/>
    <w:basedOn w:val="a0"/>
    <w:link w:val="a4"/>
    <w:uiPriority w:val="34"/>
    <w:qFormat/>
    <w:rsid w:val="007E4694"/>
    <w:pPr>
      <w:ind w:left="720" w:firstLine="709"/>
      <w:contextualSpacing/>
      <w:jc w:val="both"/>
    </w:pPr>
    <w:rPr>
      <w:rFonts w:asciiTheme="minorHAnsi" w:eastAsiaTheme="minorHAnsi" w:hAnsiTheme="minorHAnsi" w:cstheme="minorBidi"/>
      <w:lang w:val="en-US" w:eastAsia="en-US" w:bidi="en-US"/>
    </w:rPr>
  </w:style>
  <w:style w:type="character" w:customStyle="1" w:styleId="a6">
    <w:name w:val="Основной текст_"/>
    <w:link w:val="11"/>
    <w:locked/>
    <w:rsid w:val="007E4694"/>
    <w:rPr>
      <w:spacing w:val="5"/>
      <w:sz w:val="23"/>
      <w:szCs w:val="23"/>
      <w:shd w:val="clear" w:color="auto" w:fill="FFFFFF"/>
    </w:rPr>
  </w:style>
  <w:style w:type="paragraph" w:customStyle="1" w:styleId="11">
    <w:name w:val="Основной текст1"/>
    <w:basedOn w:val="a0"/>
    <w:link w:val="a6"/>
    <w:rsid w:val="007E4694"/>
    <w:pPr>
      <w:shd w:val="clear" w:color="auto" w:fill="FFFFFF"/>
      <w:spacing w:before="360" w:after="0" w:line="307" w:lineRule="exact"/>
      <w:ind w:firstLine="709"/>
      <w:jc w:val="both"/>
    </w:pPr>
    <w:rPr>
      <w:rFonts w:asciiTheme="minorHAnsi" w:eastAsiaTheme="minorHAnsi" w:hAnsiTheme="minorHAnsi" w:cstheme="minorBidi"/>
      <w:spacing w:val="5"/>
      <w:sz w:val="23"/>
      <w:szCs w:val="23"/>
      <w:lang w:eastAsia="en-US"/>
    </w:rPr>
  </w:style>
  <w:style w:type="paragraph" w:customStyle="1" w:styleId="ConsPlusNonformat">
    <w:name w:val="ConsPlusNonformat"/>
    <w:rsid w:val="00651A4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0"/>
    <w:link w:val="a8"/>
    <w:uiPriority w:val="99"/>
    <w:semiHidden/>
    <w:unhideWhenUsed/>
    <w:rsid w:val="007F4F96"/>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7F4F96"/>
    <w:rPr>
      <w:rFonts w:ascii="Tahoma" w:eastAsia="Times New Roman" w:hAnsi="Tahoma" w:cs="Tahoma"/>
      <w:sz w:val="16"/>
      <w:szCs w:val="16"/>
      <w:lang w:eastAsia="ru-RU"/>
    </w:rPr>
  </w:style>
  <w:style w:type="numbering" w:customStyle="1" w:styleId="2010361">
    <w:name w:val="Перечисление 2010361"/>
    <w:rsid w:val="00546184"/>
  </w:style>
  <w:style w:type="paragraph" w:customStyle="1" w:styleId="2">
    <w:name w:val="Основной текст2"/>
    <w:basedOn w:val="a0"/>
    <w:rsid w:val="000345DF"/>
    <w:pPr>
      <w:shd w:val="clear" w:color="auto" w:fill="FFFFFF"/>
      <w:spacing w:after="0" w:line="485" w:lineRule="exact"/>
      <w:ind w:firstLine="709"/>
      <w:jc w:val="both"/>
    </w:pPr>
    <w:rPr>
      <w:rFonts w:ascii="Times New Roman" w:hAnsi="Times New Roman"/>
      <w:spacing w:val="2"/>
      <w:sz w:val="25"/>
      <w:szCs w:val="25"/>
      <w:lang w:val="en-US" w:eastAsia="en-US" w:bidi="en-US"/>
    </w:rPr>
  </w:style>
  <w:style w:type="numbering" w:customStyle="1" w:styleId="20102">
    <w:name w:val="Перечисление 20102"/>
    <w:rsid w:val="004227FC"/>
  </w:style>
  <w:style w:type="character" w:customStyle="1" w:styleId="5">
    <w:name w:val="Основной текст (5)_"/>
    <w:link w:val="50"/>
    <w:rsid w:val="006A0C12"/>
    <w:rPr>
      <w:rFonts w:eastAsia="Arial" w:cs="Arial"/>
      <w:sz w:val="28"/>
      <w:szCs w:val="28"/>
      <w:shd w:val="clear" w:color="auto" w:fill="FFFFFF"/>
    </w:rPr>
  </w:style>
  <w:style w:type="paragraph" w:customStyle="1" w:styleId="50">
    <w:name w:val="Основной текст (5)"/>
    <w:basedOn w:val="a0"/>
    <w:link w:val="5"/>
    <w:rsid w:val="006A0C12"/>
    <w:pPr>
      <w:shd w:val="clear" w:color="auto" w:fill="FFFFFF"/>
      <w:spacing w:after="0" w:line="0" w:lineRule="atLeast"/>
    </w:pPr>
    <w:rPr>
      <w:rFonts w:asciiTheme="minorHAnsi" w:eastAsia="Arial" w:hAnsiTheme="minorHAnsi" w:cs="Arial"/>
      <w:sz w:val="28"/>
      <w:szCs w:val="28"/>
      <w:lang w:eastAsia="en-US"/>
    </w:rPr>
  </w:style>
  <w:style w:type="character" w:customStyle="1" w:styleId="FontStyle12">
    <w:name w:val="Font Style12"/>
    <w:uiPriority w:val="99"/>
    <w:rsid w:val="006A0C12"/>
    <w:rPr>
      <w:rFonts w:ascii="Times New Roman" w:hAnsi="Times New Roman" w:cs="Times New Roman"/>
      <w:sz w:val="26"/>
      <w:szCs w:val="26"/>
    </w:rPr>
  </w:style>
  <w:style w:type="numbering" w:customStyle="1" w:styleId="201034">
    <w:name w:val="Перечисление 201034"/>
    <w:rsid w:val="00422FFA"/>
  </w:style>
  <w:style w:type="paragraph" w:styleId="a9">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
    <w:basedOn w:val="a0"/>
    <w:link w:val="aa"/>
    <w:rsid w:val="00422FFA"/>
    <w:pPr>
      <w:spacing w:after="0" w:line="240" w:lineRule="auto"/>
    </w:pPr>
    <w:rPr>
      <w:rFonts w:ascii="Courier New" w:hAnsi="Courier New" w:cs="Courier New"/>
      <w:sz w:val="20"/>
      <w:szCs w:val="20"/>
    </w:rPr>
  </w:style>
  <w:style w:type="character" w:customStyle="1" w:styleId="aa">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
    <w:basedOn w:val="a1"/>
    <w:link w:val="a9"/>
    <w:rsid w:val="00422FFA"/>
    <w:rPr>
      <w:rFonts w:ascii="Courier New" w:eastAsia="Times New Roman" w:hAnsi="Courier New" w:cs="Courier New"/>
      <w:sz w:val="20"/>
      <w:szCs w:val="20"/>
      <w:lang w:eastAsia="ru-RU"/>
    </w:rPr>
  </w:style>
  <w:style w:type="numbering" w:customStyle="1" w:styleId="2010310">
    <w:name w:val="Перечисление 2010310"/>
    <w:rsid w:val="00A02778"/>
    <w:pPr>
      <w:numPr>
        <w:numId w:val="36"/>
      </w:numPr>
    </w:pPr>
  </w:style>
  <w:style w:type="numbering" w:customStyle="1" w:styleId="2010611">
    <w:name w:val="Перечисление 2010611"/>
    <w:rsid w:val="00A02778"/>
    <w:pPr>
      <w:numPr>
        <w:numId w:val="38"/>
      </w:numPr>
    </w:pPr>
  </w:style>
  <w:style w:type="character" w:customStyle="1" w:styleId="10">
    <w:name w:val="Заголовок 1 Знак"/>
    <w:basedOn w:val="a1"/>
    <w:link w:val="1"/>
    <w:rsid w:val="00D5639D"/>
    <w:rPr>
      <w:rFonts w:ascii="Times New Roman" w:eastAsia="Times New Roman" w:hAnsi="Times New Roman" w:cs="Times New Roman"/>
      <w:sz w:val="32"/>
      <w:szCs w:val="24"/>
      <w:lang w:eastAsia="ru-RU"/>
    </w:rPr>
  </w:style>
  <w:style w:type="numbering" w:customStyle="1" w:styleId="2010341">
    <w:name w:val="Перечисление 2010341"/>
    <w:rsid w:val="002B6FC9"/>
  </w:style>
  <w:style w:type="paragraph" w:styleId="HTML">
    <w:name w:val="HTML Preformatted"/>
    <w:basedOn w:val="a0"/>
    <w:link w:val="HTML0"/>
    <w:semiHidden/>
    <w:unhideWhenUsed/>
    <w:rsid w:val="00A001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semiHidden/>
    <w:rsid w:val="00A001FA"/>
    <w:rPr>
      <w:rFonts w:ascii="Courier New" w:eastAsia="Times New Roman" w:hAnsi="Courier New" w:cs="Courier New"/>
      <w:sz w:val="20"/>
      <w:szCs w:val="20"/>
      <w:lang w:eastAsia="ru-RU"/>
    </w:rPr>
  </w:style>
  <w:style w:type="paragraph" w:customStyle="1" w:styleId="Default">
    <w:name w:val="Default"/>
    <w:rsid w:val="00D232A1"/>
    <w:pPr>
      <w:autoSpaceDE w:val="0"/>
      <w:autoSpaceDN w:val="0"/>
      <w:adjustRightInd w:val="0"/>
      <w:spacing w:after="0" w:line="240" w:lineRule="auto"/>
    </w:pPr>
    <w:rPr>
      <w:rFonts w:ascii="Microsoft Sans Serif" w:eastAsia="Calibri" w:hAnsi="Microsoft Sans Serif" w:cs="Microsoft Sans Serif"/>
      <w:color w:val="000000"/>
      <w:sz w:val="24"/>
      <w:szCs w:val="24"/>
    </w:rPr>
  </w:style>
  <w:style w:type="paragraph" w:styleId="ab">
    <w:name w:val="Body Text"/>
    <w:aliases w:val=" Знак,Основной текст Знак Знак,Основной текст Знак2 Знак Знак Знак Знак,Основной текст Знак1 Знак Знак Знак Знак Знак,Основной текст Знак Знак Знак Знак Знак Знак Знак,Основной текст Знак2 Знак Знак Знак Знак Знак Знак Знак,Абзац Знак1"/>
    <w:basedOn w:val="a0"/>
    <w:link w:val="ac"/>
    <w:rsid w:val="006F725F"/>
    <w:pPr>
      <w:overflowPunct w:val="0"/>
      <w:autoSpaceDE w:val="0"/>
      <w:autoSpaceDN w:val="0"/>
      <w:adjustRightInd w:val="0"/>
      <w:spacing w:after="0" w:line="240" w:lineRule="auto"/>
      <w:jc w:val="center"/>
    </w:pPr>
    <w:rPr>
      <w:rFonts w:ascii="Times New Roman" w:hAnsi="Times New Roman"/>
      <w:b/>
      <w:bCs/>
      <w:sz w:val="26"/>
      <w:szCs w:val="26"/>
    </w:rPr>
  </w:style>
  <w:style w:type="character" w:customStyle="1" w:styleId="ac">
    <w:name w:val="Основной текст Знак"/>
    <w:aliases w:val=" Знак Знак,Основной текст Знак Знак Знак,Основной текст Знак2 Знак Знак Знак Знак Знак,Основной текст Знак1 Знак Знак Знак Знак Знак Знак,Основной текст Знак Знак Знак Знак Знак Знак Знак Знак,Абзац Знак1 Знак"/>
    <w:basedOn w:val="a1"/>
    <w:link w:val="ab"/>
    <w:rsid w:val="006F725F"/>
    <w:rPr>
      <w:rFonts w:ascii="Times New Roman" w:eastAsia="Times New Roman" w:hAnsi="Times New Roman" w:cs="Times New Roman"/>
      <w:b/>
      <w:bCs/>
      <w:sz w:val="26"/>
      <w:szCs w:val="26"/>
      <w:lang w:eastAsia="ru-RU"/>
    </w:rPr>
  </w:style>
  <w:style w:type="numbering" w:customStyle="1" w:styleId="20103">
    <w:name w:val="Перечисление 20103"/>
    <w:rsid w:val="006F725F"/>
  </w:style>
  <w:style w:type="paragraph" w:styleId="ad">
    <w:name w:val="header"/>
    <w:basedOn w:val="a0"/>
    <w:link w:val="ae"/>
    <w:uiPriority w:val="99"/>
    <w:semiHidden/>
    <w:unhideWhenUsed/>
    <w:rsid w:val="00391959"/>
    <w:pPr>
      <w:tabs>
        <w:tab w:val="center" w:pos="4677"/>
        <w:tab w:val="right" w:pos="9355"/>
      </w:tabs>
      <w:spacing w:after="0" w:line="240" w:lineRule="auto"/>
    </w:pPr>
  </w:style>
  <w:style w:type="character" w:customStyle="1" w:styleId="ae">
    <w:name w:val="Верхний колонтитул Знак"/>
    <w:basedOn w:val="a1"/>
    <w:link w:val="ad"/>
    <w:uiPriority w:val="99"/>
    <w:semiHidden/>
    <w:rsid w:val="00391959"/>
    <w:rPr>
      <w:rFonts w:ascii="Calibri" w:eastAsia="Times New Roman" w:hAnsi="Calibri" w:cs="Times New Roman"/>
      <w:lang w:eastAsia="ru-RU"/>
    </w:rPr>
  </w:style>
  <w:style w:type="paragraph" w:styleId="af">
    <w:name w:val="footer"/>
    <w:basedOn w:val="a0"/>
    <w:link w:val="af0"/>
    <w:uiPriority w:val="99"/>
    <w:semiHidden/>
    <w:unhideWhenUsed/>
    <w:rsid w:val="00391959"/>
    <w:pPr>
      <w:tabs>
        <w:tab w:val="center" w:pos="4677"/>
        <w:tab w:val="right" w:pos="9355"/>
      </w:tabs>
      <w:spacing w:after="0" w:line="240" w:lineRule="auto"/>
    </w:pPr>
  </w:style>
  <w:style w:type="character" w:customStyle="1" w:styleId="af0">
    <w:name w:val="Нижний колонтитул Знак"/>
    <w:basedOn w:val="a1"/>
    <w:link w:val="af"/>
    <w:uiPriority w:val="99"/>
    <w:semiHidden/>
    <w:rsid w:val="00391959"/>
    <w:rPr>
      <w:rFonts w:ascii="Calibri" w:eastAsia="Times New Roman" w:hAnsi="Calibri" w:cs="Times New Roman"/>
      <w:lang w:eastAsia="ru-RU"/>
    </w:rPr>
  </w:style>
  <w:style w:type="character" w:customStyle="1" w:styleId="af1">
    <w:name w:val="Маркированный список СамНИПИ Знак"/>
    <w:link w:val="a"/>
    <w:locked/>
    <w:rsid w:val="00391959"/>
    <w:rPr>
      <w:rFonts w:ascii="Arial" w:hAnsi="Arial"/>
      <w:lang w:eastAsia="ja-JP"/>
    </w:rPr>
  </w:style>
  <w:style w:type="paragraph" w:customStyle="1" w:styleId="a">
    <w:name w:val="Маркированный список СамНИПИ"/>
    <w:link w:val="af1"/>
    <w:qFormat/>
    <w:rsid w:val="00391959"/>
    <w:pPr>
      <w:numPr>
        <w:numId w:val="45"/>
      </w:numPr>
      <w:tabs>
        <w:tab w:val="left" w:pos="1038"/>
      </w:tabs>
      <w:spacing w:after="0" w:line="240" w:lineRule="auto"/>
      <w:jc w:val="both"/>
    </w:pPr>
    <w:rPr>
      <w:rFonts w:ascii="Arial" w:hAnsi="Arial"/>
      <w:lang w:eastAsia="ja-JP"/>
    </w:rPr>
  </w:style>
</w:styles>
</file>

<file path=word/webSettings.xml><?xml version="1.0" encoding="utf-8"?>
<w:webSettings xmlns:r="http://schemas.openxmlformats.org/officeDocument/2006/relationships" xmlns:w="http://schemas.openxmlformats.org/wordprocessingml/2006/main">
  <w:divs>
    <w:div w:id="94793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850-275F-41E3-AA90-2DCA537B7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680</Words>
  <Characters>3879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дудкова_мс</dc:creator>
  <cp:lastModifiedBy>дудкова_мс</cp:lastModifiedBy>
  <cp:revision>4</cp:revision>
  <cp:lastPrinted>2018-07-13T03:15:00Z</cp:lastPrinted>
  <dcterms:created xsi:type="dcterms:W3CDTF">2019-11-28T04:04:00Z</dcterms:created>
  <dcterms:modified xsi:type="dcterms:W3CDTF">2019-11-28T04:11:00Z</dcterms:modified>
</cp:coreProperties>
</file>