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7C37EC" w:rsidRDefault="003F492C" w:rsidP="007C37EC">
            <w:pPr>
              <w:pStyle w:val="ConsPlusNormal"/>
              <w:ind w:firstLine="221"/>
              <w:jc w:val="both"/>
              <w:rPr>
                <w:rFonts w:ascii="Times New Roman" w:hAnsi="Times New Roman" w:cs="Times New Roman"/>
                <w:sz w:val="24"/>
                <w:szCs w:val="24"/>
              </w:rPr>
            </w:pPr>
            <w:r w:rsidRPr="007C37EC">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7C37EC" w:rsidRDefault="007C37EC" w:rsidP="007C37EC">
            <w:pPr>
              <w:pStyle w:val="ConsPlusNormal"/>
              <w:ind w:firstLine="221"/>
              <w:jc w:val="both"/>
              <w:rPr>
                <w:rFonts w:ascii="Times New Roman" w:hAnsi="Times New Roman" w:cs="Times New Roman"/>
                <w:sz w:val="24"/>
                <w:szCs w:val="24"/>
              </w:rPr>
            </w:pPr>
            <w:r w:rsidRPr="007C37EC">
              <w:rPr>
                <w:rFonts w:ascii="Times New Roman" w:hAnsi="Times New Roman" w:cs="Times New Roman"/>
                <w:sz w:val="24"/>
                <w:szCs w:val="24"/>
              </w:rPr>
              <w:t>Строительство здания ДОО на 35 мест в с. им. 9 Января Оренбургского района Оренбур</w:t>
            </w:r>
            <w:r w:rsidRPr="007C37EC">
              <w:rPr>
                <w:rFonts w:ascii="Times New Roman" w:hAnsi="Times New Roman" w:cs="Times New Roman"/>
                <w:sz w:val="24"/>
                <w:szCs w:val="24"/>
              </w:rPr>
              <w:t>г</w:t>
            </w:r>
            <w:r w:rsidRPr="007C37EC">
              <w:rPr>
                <w:rFonts w:ascii="Times New Roman" w:hAnsi="Times New Roman" w:cs="Times New Roman"/>
                <w:sz w:val="24"/>
                <w:szCs w:val="24"/>
              </w:rPr>
              <w:t>ской области для детей в возрасте от 1,5 до 3 лет</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7C37EC" w:rsidRDefault="007C37EC" w:rsidP="007C37EC">
            <w:pPr>
              <w:pStyle w:val="ConsPlusNormal"/>
              <w:ind w:firstLine="221"/>
              <w:jc w:val="both"/>
              <w:rPr>
                <w:rFonts w:ascii="Times New Roman" w:hAnsi="Times New Roman" w:cs="Times New Roman"/>
                <w:sz w:val="24"/>
                <w:szCs w:val="24"/>
              </w:rPr>
            </w:pPr>
            <w:r w:rsidRPr="007C37EC">
              <w:rPr>
                <w:rFonts w:ascii="Times New Roman" w:hAnsi="Times New Roman" w:cs="Times New Roman"/>
                <w:sz w:val="24"/>
                <w:szCs w:val="24"/>
              </w:rPr>
              <w:t>Строительство здания ДОО на 35 мест в с. им. 9 Января Оренбургского района Оренбур</w:t>
            </w:r>
            <w:r w:rsidRPr="007C37EC">
              <w:rPr>
                <w:rFonts w:ascii="Times New Roman" w:hAnsi="Times New Roman" w:cs="Times New Roman"/>
                <w:sz w:val="24"/>
                <w:szCs w:val="24"/>
              </w:rPr>
              <w:t>г</w:t>
            </w:r>
            <w:r w:rsidRPr="007C37EC">
              <w:rPr>
                <w:rFonts w:ascii="Times New Roman" w:hAnsi="Times New Roman" w:cs="Times New Roman"/>
                <w:sz w:val="24"/>
                <w:szCs w:val="24"/>
              </w:rPr>
              <w:t>ской области для детей в возрасте от 1,5 до 3 лет</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7C37EC" w:rsidRDefault="00BF1E24" w:rsidP="007C37EC">
            <w:pPr>
              <w:tabs>
                <w:tab w:val="left" w:pos="567"/>
              </w:tabs>
              <w:spacing w:after="0" w:line="240" w:lineRule="auto"/>
              <w:ind w:firstLine="221"/>
              <w:jc w:val="both"/>
              <w:rPr>
                <w:rFonts w:ascii="Times New Roman" w:hAnsi="Times New Roman"/>
                <w:sz w:val="24"/>
                <w:szCs w:val="24"/>
              </w:rPr>
            </w:pPr>
            <w:r w:rsidRPr="007C37EC">
              <w:rPr>
                <w:rFonts w:ascii="Times New Roman" w:hAnsi="Times New Roman"/>
                <w:sz w:val="24"/>
                <w:szCs w:val="24"/>
              </w:rPr>
              <w:t>Общество с ограниченной ответственностью «СКИБ»</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7C37EC" w:rsidRDefault="00BF1E24" w:rsidP="007C37EC">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7C37EC">
              <w:rPr>
                <w:rFonts w:ascii="Times New Roman" w:hAnsi="Times New Roman"/>
                <w:sz w:val="24"/>
                <w:szCs w:val="24"/>
              </w:rPr>
              <w:t>Юридический адрес: 460528, Оренбургская область, Оренбургский район, с. Ивановка, ул. Кольцевая, д. №1А.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BF1E24" w:rsidRPr="007C37EC" w:rsidRDefault="00BF1E24" w:rsidP="007C37EC">
            <w:pPr>
              <w:pStyle w:val="a4"/>
              <w:numPr>
                <w:ilvl w:val="0"/>
                <w:numId w:val="44"/>
              </w:numPr>
              <w:spacing w:after="0" w:line="240" w:lineRule="auto"/>
              <w:ind w:left="0" w:firstLine="221"/>
              <w:rPr>
                <w:rFonts w:ascii="Times New Roman" w:hAnsi="Times New Roman" w:cs="Times New Roman"/>
                <w:sz w:val="24"/>
                <w:szCs w:val="24"/>
              </w:rPr>
            </w:pPr>
            <w:r w:rsidRPr="007C37EC">
              <w:rPr>
                <w:rFonts w:ascii="Times New Roman" w:hAnsi="Times New Roman" w:cs="Times New Roman"/>
                <w:sz w:val="24"/>
                <w:szCs w:val="24"/>
                <w:lang w:val="ru-RU"/>
              </w:rPr>
              <w:t>Общество с ограниченной ответственностью «Научно-производственное предприятие «</w:t>
            </w:r>
            <w:proofErr w:type="spellStart"/>
            <w:r w:rsidRPr="007C37EC">
              <w:rPr>
                <w:rFonts w:ascii="Times New Roman" w:hAnsi="Times New Roman" w:cs="Times New Roman"/>
                <w:sz w:val="24"/>
                <w:szCs w:val="24"/>
                <w:lang w:val="ru-RU"/>
              </w:rPr>
              <w:t>Гратис</w:t>
            </w:r>
            <w:proofErr w:type="spellEnd"/>
            <w:r w:rsidRPr="007C37EC">
              <w:rPr>
                <w:rFonts w:ascii="Times New Roman" w:hAnsi="Times New Roman" w:cs="Times New Roman"/>
                <w:sz w:val="24"/>
                <w:szCs w:val="24"/>
                <w:lang w:val="ru-RU"/>
              </w:rPr>
              <w:t>» (ООО НПП «</w:t>
            </w:r>
            <w:proofErr w:type="spellStart"/>
            <w:r w:rsidRPr="007C37EC">
              <w:rPr>
                <w:rFonts w:ascii="Times New Roman" w:hAnsi="Times New Roman" w:cs="Times New Roman"/>
                <w:sz w:val="24"/>
                <w:szCs w:val="24"/>
                <w:lang w:val="ru-RU"/>
              </w:rPr>
              <w:t>Гратис</w:t>
            </w:r>
            <w:proofErr w:type="spellEnd"/>
            <w:r w:rsidRPr="007C37EC">
              <w:rPr>
                <w:rFonts w:ascii="Times New Roman" w:hAnsi="Times New Roman" w:cs="Times New Roman"/>
                <w:sz w:val="24"/>
                <w:szCs w:val="24"/>
                <w:lang w:val="ru-RU"/>
              </w:rPr>
              <w:t xml:space="preserve">»). Юридический адрес: 460018, Оренбургская область, город Оренбург, улица Степана Разина, дом № 128. </w:t>
            </w:r>
            <w:r w:rsidRPr="007C37EC">
              <w:rPr>
                <w:rFonts w:ascii="Times New Roman" w:hAnsi="Times New Roman" w:cs="Times New Roman"/>
                <w:sz w:val="24"/>
                <w:szCs w:val="24"/>
              </w:rPr>
              <w:t xml:space="preserve">ГИП - И.В. </w:t>
            </w:r>
            <w:proofErr w:type="spellStart"/>
            <w:r w:rsidRPr="007C37EC">
              <w:rPr>
                <w:rFonts w:ascii="Times New Roman" w:hAnsi="Times New Roman" w:cs="Times New Roman"/>
                <w:sz w:val="24"/>
                <w:szCs w:val="24"/>
              </w:rPr>
              <w:t>Кулешов</w:t>
            </w:r>
            <w:proofErr w:type="spellEnd"/>
            <w:r w:rsidRPr="007C37EC">
              <w:rPr>
                <w:rFonts w:ascii="Times New Roman" w:hAnsi="Times New Roman" w:cs="Times New Roman"/>
                <w:sz w:val="24"/>
                <w:szCs w:val="24"/>
              </w:rPr>
              <w:t>.</w:t>
            </w:r>
          </w:p>
          <w:p w:rsidR="006F725F" w:rsidRPr="007C37EC" w:rsidRDefault="00BF1E24" w:rsidP="007C37EC">
            <w:pPr>
              <w:pStyle w:val="a4"/>
              <w:numPr>
                <w:ilvl w:val="0"/>
                <w:numId w:val="44"/>
              </w:numPr>
              <w:spacing w:after="0" w:line="240" w:lineRule="auto"/>
              <w:ind w:left="0" w:firstLine="221"/>
              <w:rPr>
                <w:rFonts w:ascii="Times New Roman" w:hAnsi="Times New Roman" w:cs="Times New Roman"/>
                <w:sz w:val="24"/>
                <w:szCs w:val="24"/>
                <w:lang w:val="ru-RU"/>
              </w:rPr>
            </w:pPr>
            <w:r w:rsidRPr="007C37EC">
              <w:rPr>
                <w:rFonts w:ascii="Times New Roman" w:hAnsi="Times New Roman" w:cs="Times New Roman"/>
                <w:sz w:val="24"/>
                <w:szCs w:val="24"/>
                <w:lang w:val="ru-RU"/>
              </w:rPr>
              <w:t xml:space="preserve">Общество с ограниченной ответственностью «Инженерный центр «БСБ». </w:t>
            </w:r>
            <w:proofErr w:type="spellStart"/>
            <w:r w:rsidRPr="007C37EC">
              <w:rPr>
                <w:rFonts w:ascii="Times New Roman" w:hAnsi="Times New Roman" w:cs="Times New Roman"/>
                <w:sz w:val="24"/>
                <w:szCs w:val="24"/>
              </w:rPr>
              <w:t>Юридический</w:t>
            </w:r>
            <w:proofErr w:type="spellEnd"/>
            <w:r w:rsidRPr="007C37EC">
              <w:rPr>
                <w:rFonts w:ascii="Times New Roman" w:hAnsi="Times New Roman" w:cs="Times New Roman"/>
                <w:sz w:val="24"/>
                <w:szCs w:val="24"/>
              </w:rPr>
              <w:t xml:space="preserve"> </w:t>
            </w:r>
            <w:proofErr w:type="spellStart"/>
            <w:r w:rsidRPr="007C37EC">
              <w:rPr>
                <w:rFonts w:ascii="Times New Roman" w:hAnsi="Times New Roman" w:cs="Times New Roman"/>
                <w:sz w:val="24"/>
                <w:szCs w:val="24"/>
              </w:rPr>
              <w:t>адрес</w:t>
            </w:r>
            <w:proofErr w:type="spellEnd"/>
            <w:r w:rsidRPr="007C37EC">
              <w:rPr>
                <w:rFonts w:ascii="Times New Roman" w:hAnsi="Times New Roman" w:cs="Times New Roman"/>
                <w:sz w:val="24"/>
                <w:szCs w:val="24"/>
              </w:rPr>
              <w:t xml:space="preserve">: 460044, г. </w:t>
            </w:r>
            <w:proofErr w:type="spellStart"/>
            <w:r w:rsidRPr="007C37EC">
              <w:rPr>
                <w:rFonts w:ascii="Times New Roman" w:hAnsi="Times New Roman" w:cs="Times New Roman"/>
                <w:sz w:val="24"/>
                <w:szCs w:val="24"/>
              </w:rPr>
              <w:t>Оренбург</w:t>
            </w:r>
            <w:proofErr w:type="spellEnd"/>
            <w:r w:rsidRPr="007C37EC">
              <w:rPr>
                <w:rFonts w:ascii="Times New Roman" w:hAnsi="Times New Roman" w:cs="Times New Roman"/>
                <w:sz w:val="24"/>
                <w:szCs w:val="24"/>
              </w:rPr>
              <w:t xml:space="preserve">, </w:t>
            </w:r>
            <w:proofErr w:type="spellStart"/>
            <w:r w:rsidRPr="007C37EC">
              <w:rPr>
                <w:rFonts w:ascii="Times New Roman" w:hAnsi="Times New Roman" w:cs="Times New Roman"/>
                <w:sz w:val="24"/>
                <w:szCs w:val="24"/>
              </w:rPr>
              <w:t>ул</w:t>
            </w:r>
            <w:proofErr w:type="spellEnd"/>
            <w:r w:rsidRPr="007C37EC">
              <w:rPr>
                <w:rFonts w:ascii="Times New Roman" w:hAnsi="Times New Roman" w:cs="Times New Roman"/>
                <w:sz w:val="24"/>
                <w:szCs w:val="24"/>
              </w:rPr>
              <w:t xml:space="preserve">. </w:t>
            </w:r>
            <w:proofErr w:type="spellStart"/>
            <w:r w:rsidRPr="007C37EC">
              <w:rPr>
                <w:rFonts w:ascii="Times New Roman" w:hAnsi="Times New Roman" w:cs="Times New Roman"/>
                <w:sz w:val="24"/>
                <w:szCs w:val="24"/>
              </w:rPr>
              <w:t>Театральная</w:t>
            </w:r>
            <w:proofErr w:type="spellEnd"/>
            <w:r w:rsidRPr="007C37EC">
              <w:rPr>
                <w:rFonts w:ascii="Times New Roman" w:hAnsi="Times New Roman" w:cs="Times New Roman"/>
                <w:sz w:val="24"/>
                <w:szCs w:val="24"/>
              </w:rPr>
              <w:t xml:space="preserve">, д. 9, </w:t>
            </w:r>
            <w:proofErr w:type="spellStart"/>
            <w:r w:rsidRPr="007C37EC">
              <w:rPr>
                <w:rFonts w:ascii="Times New Roman" w:hAnsi="Times New Roman" w:cs="Times New Roman"/>
                <w:sz w:val="24"/>
                <w:szCs w:val="24"/>
              </w:rPr>
              <w:t>кв</w:t>
            </w:r>
            <w:proofErr w:type="spellEnd"/>
            <w:r w:rsidRPr="007C37EC">
              <w:rPr>
                <w:rFonts w:ascii="Times New Roman" w:hAnsi="Times New Roman" w:cs="Times New Roman"/>
                <w:sz w:val="24"/>
                <w:szCs w:val="24"/>
              </w:rPr>
              <w:t>. 35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7C37EC" w:rsidRDefault="003F492C" w:rsidP="007C37EC">
            <w:pPr>
              <w:pStyle w:val="ConsPlusNormal"/>
              <w:ind w:firstLine="221"/>
              <w:jc w:val="both"/>
              <w:rPr>
                <w:rFonts w:ascii="Times New Roman" w:hAnsi="Times New Roman" w:cs="Times New Roman"/>
                <w:sz w:val="24"/>
                <w:szCs w:val="24"/>
              </w:rPr>
            </w:pPr>
            <w:r w:rsidRPr="007C37EC">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7C37EC" w:rsidRDefault="007C37EC" w:rsidP="007C37EC">
            <w:pPr>
              <w:pStyle w:val="ConsPlusNormal"/>
              <w:ind w:firstLine="221"/>
              <w:jc w:val="both"/>
              <w:rPr>
                <w:rFonts w:ascii="Times New Roman" w:hAnsi="Times New Roman" w:cs="Times New Roman"/>
                <w:sz w:val="24"/>
                <w:szCs w:val="24"/>
              </w:rPr>
            </w:pPr>
            <w:r w:rsidRPr="007C37EC">
              <w:rPr>
                <w:rFonts w:ascii="Times New Roman" w:hAnsi="Times New Roman" w:cs="Times New Roman"/>
                <w:sz w:val="24"/>
                <w:szCs w:val="24"/>
              </w:rPr>
              <w:t xml:space="preserve">Оренбургский район, </w:t>
            </w:r>
            <w:proofErr w:type="spellStart"/>
            <w:r w:rsidRPr="007C37EC">
              <w:rPr>
                <w:rFonts w:ascii="Times New Roman" w:hAnsi="Times New Roman" w:cs="Times New Roman"/>
                <w:sz w:val="24"/>
                <w:szCs w:val="24"/>
              </w:rPr>
              <w:t>Красноуральский</w:t>
            </w:r>
            <w:proofErr w:type="spellEnd"/>
            <w:r w:rsidRPr="007C37EC">
              <w:rPr>
                <w:rFonts w:ascii="Times New Roman" w:hAnsi="Times New Roman" w:cs="Times New Roman"/>
                <w:sz w:val="24"/>
                <w:szCs w:val="24"/>
              </w:rPr>
              <w:t xml:space="preserve"> сельсовет, с. имени 9 Января, ул. Центральная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8D3C1B" w:rsidP="007C37EC">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56-1-1-3-</w:t>
            </w:r>
            <w:r w:rsidR="00BF1E24" w:rsidRPr="00BF1E24">
              <w:rPr>
                <w:rFonts w:ascii="Times New Roman" w:hAnsi="Times New Roman" w:cs="Times New Roman"/>
                <w:sz w:val="24"/>
                <w:szCs w:val="24"/>
              </w:rPr>
              <w:t>026</w:t>
            </w:r>
            <w:r w:rsidR="007C37EC">
              <w:rPr>
                <w:rFonts w:ascii="Times New Roman" w:hAnsi="Times New Roman" w:cs="Times New Roman"/>
                <w:sz w:val="24"/>
                <w:szCs w:val="24"/>
              </w:rPr>
              <w:t>225</w:t>
            </w:r>
            <w:r w:rsidRPr="00BF1E24">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7C37EC" w:rsidP="00BF1E24">
            <w:pPr>
              <w:pStyle w:val="ConsPlusNormal"/>
              <w:ind w:firstLine="222"/>
              <w:jc w:val="both"/>
              <w:rPr>
                <w:rFonts w:ascii="Times New Roman" w:hAnsi="Times New Roman" w:cs="Times New Roman"/>
                <w:sz w:val="24"/>
                <w:szCs w:val="24"/>
              </w:rPr>
            </w:pPr>
            <w:r>
              <w:rPr>
                <w:rFonts w:ascii="Times New Roman" w:hAnsi="Times New Roman" w:cs="Times New Roman"/>
                <w:sz w:val="24"/>
                <w:szCs w:val="24"/>
              </w:rPr>
              <w:t>30</w:t>
            </w:r>
            <w:r w:rsidR="00F97ADD" w:rsidRPr="00BF1E24">
              <w:rPr>
                <w:rFonts w:ascii="Times New Roman" w:hAnsi="Times New Roman" w:cs="Times New Roman"/>
                <w:sz w:val="24"/>
                <w:szCs w:val="24"/>
              </w:rPr>
              <w:t>.09</w:t>
            </w:r>
            <w:r w:rsidR="000806F5" w:rsidRPr="00BF1E24">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BF1E24" w:rsidP="00BF1E24">
            <w:pPr>
              <w:pStyle w:val="ConsPlusNormal"/>
              <w:ind w:firstLine="222"/>
              <w:jc w:val="both"/>
              <w:rPr>
                <w:rFonts w:ascii="Times New Roman" w:hAnsi="Times New Roman" w:cs="Times New Roman"/>
                <w:b/>
                <w:sz w:val="24"/>
                <w:szCs w:val="24"/>
              </w:rPr>
            </w:pPr>
            <w:r w:rsidRPr="00BF1E24">
              <w:rPr>
                <w:rFonts w:ascii="Times New Roman" w:hAnsi="Times New Roman" w:cs="Times New Roman"/>
                <w:sz w:val="24"/>
                <w:szCs w:val="24"/>
              </w:rPr>
              <w:t>Детское дошкольное учреждение.</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BF1E24" w:rsidRDefault="00FE165B"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BF1E24" w:rsidP="00BF1E24">
            <w:pPr>
              <w:pStyle w:val="ConsPlusNormal"/>
              <w:ind w:firstLine="222"/>
              <w:jc w:val="both"/>
              <w:rPr>
                <w:rFonts w:ascii="Times New Roman" w:hAnsi="Times New Roman" w:cs="Times New Roman"/>
                <w:bCs/>
                <w:sz w:val="24"/>
                <w:szCs w:val="24"/>
              </w:rPr>
            </w:pPr>
            <w:r w:rsidRPr="00BF1E24">
              <w:rPr>
                <w:rFonts w:ascii="Times New Roman" w:hAnsi="Times New Roman" w:cs="Times New Roman"/>
                <w:bCs/>
                <w:sz w:val="24"/>
                <w:szCs w:val="24"/>
              </w:rPr>
              <w:t>1451,51</w:t>
            </w:r>
          </w:p>
          <w:p w:rsidR="00BF1E24"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 в т.ч. общая площадь технического подполья- 730,13</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721,38</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BF1E24" w:rsidRDefault="009843A9"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1029,6</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4915,1</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BF1E24" w:rsidRDefault="00A67EF9" w:rsidP="00BF1E24">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Расчетная площадь-</w:t>
            </w:r>
            <w:r w:rsidR="00BF1E24" w:rsidRPr="00BF1E24">
              <w:rPr>
                <w:rFonts w:ascii="Times New Roman" w:eastAsia="Calibri" w:hAnsi="Times New Roman"/>
                <w:sz w:val="24"/>
                <w:szCs w:val="24"/>
                <w:lang w:eastAsia="en-US"/>
              </w:rPr>
              <w:t xml:space="preserve"> </w:t>
            </w:r>
            <w:r w:rsidR="00BF1E24" w:rsidRPr="00BF1E24">
              <w:rPr>
                <w:rFonts w:ascii="Times New Roman" w:hAnsi="Times New Roman"/>
                <w:sz w:val="24"/>
                <w:szCs w:val="24"/>
              </w:rPr>
              <w:t xml:space="preserve">612,14 </w:t>
            </w:r>
            <w:r w:rsidRPr="00BF1E24">
              <w:rPr>
                <w:rFonts w:ascii="Times New Roman" w:eastAsia="Calibri" w:hAnsi="Times New Roman"/>
                <w:sz w:val="24"/>
                <w:szCs w:val="24"/>
                <w:lang w:eastAsia="en-US"/>
              </w:rPr>
              <w:t>м</w:t>
            </w:r>
            <w:r w:rsidRPr="00BF1E24">
              <w:rPr>
                <w:rFonts w:ascii="Times New Roman" w:eastAsia="Calibri" w:hAnsi="Times New Roman"/>
                <w:sz w:val="24"/>
                <w:szCs w:val="24"/>
                <w:vertAlign w:val="superscript"/>
                <w:lang w:eastAsia="en-US"/>
              </w:rPr>
              <w:t>2</w:t>
            </w:r>
            <w:r w:rsidRPr="00BF1E24">
              <w:rPr>
                <w:rFonts w:ascii="Times New Roman" w:eastAsia="Calibri" w:hAnsi="Times New Roman"/>
                <w:sz w:val="24"/>
                <w:szCs w:val="24"/>
                <w:lang w:eastAsia="en-US"/>
              </w:rPr>
              <w:t xml:space="preserve"> </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Количество подземных этажей- 1</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Уровень ответственности здания- 2- нормальный</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 xml:space="preserve">Степень огнестойкости здания-   </w:t>
            </w:r>
            <w:r w:rsidRPr="00BF1E24">
              <w:rPr>
                <w:rFonts w:ascii="Times New Roman" w:eastAsia="Calibri" w:hAnsi="Times New Roman"/>
                <w:sz w:val="24"/>
                <w:szCs w:val="24"/>
                <w:lang w:val="en-US" w:eastAsia="en-US"/>
              </w:rPr>
              <w:t>II</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Класс конструктивной пожарной опасности-</w:t>
            </w:r>
            <w:r w:rsidRPr="00BF1E24">
              <w:rPr>
                <w:rFonts w:ascii="Times New Roman" w:eastAsia="Calibri" w:hAnsi="Times New Roman"/>
                <w:sz w:val="24"/>
                <w:szCs w:val="24"/>
                <w:lang w:val="en-US" w:eastAsia="en-US"/>
              </w:rPr>
              <w:t>C</w:t>
            </w:r>
            <w:r w:rsidRPr="00BF1E24">
              <w:rPr>
                <w:rFonts w:ascii="Times New Roman" w:eastAsia="Calibri" w:hAnsi="Times New Roman"/>
                <w:sz w:val="24"/>
                <w:szCs w:val="24"/>
                <w:lang w:eastAsia="en-US"/>
              </w:rPr>
              <w:t>0</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Класс функциональной пожарной опасности- Ф1.1</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 xml:space="preserve">Продолжительность строительства- </w:t>
            </w:r>
            <w:r w:rsidR="00BF1E24" w:rsidRPr="00BF1E24">
              <w:rPr>
                <w:rFonts w:ascii="Times New Roman" w:eastAsia="Calibri" w:hAnsi="Times New Roman"/>
                <w:sz w:val="24"/>
                <w:szCs w:val="24"/>
                <w:lang w:eastAsia="en-US"/>
              </w:rPr>
              <w:t>6</w:t>
            </w:r>
            <w:r w:rsidRPr="00BF1E24">
              <w:rPr>
                <w:rFonts w:ascii="Times New Roman" w:eastAsia="Calibri" w:hAnsi="Times New Roman"/>
                <w:sz w:val="24"/>
                <w:szCs w:val="24"/>
                <w:lang w:eastAsia="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A11DF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8D3C1B" w:rsidRPr="00BF1E24">
              <w:rPr>
                <w:rFonts w:ascii="Times New Roman" w:hAnsi="Times New Roman" w:cs="Times New Roman"/>
                <w:sz w:val="24"/>
                <w:szCs w:val="24"/>
                <w:lang w:val="en-US"/>
              </w:rPr>
              <w:t>IIA</w:t>
            </w:r>
          </w:p>
          <w:p w:rsidR="00F97ADD" w:rsidRPr="00BF1E24" w:rsidRDefault="00F97ADD"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422FFA"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4528D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A02778" w:rsidRPr="00BF1E24">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A001F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EA1E9E"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I</w:t>
            </w:r>
            <w:r w:rsidR="00D232A1" w:rsidRPr="00BF1E24">
              <w:rPr>
                <w:rFonts w:ascii="Times New Roman" w:hAnsi="Times New Roman" w:cs="Times New Roman"/>
                <w:sz w:val="24"/>
                <w:szCs w:val="24"/>
                <w:lang w:val="en-US"/>
              </w:rPr>
              <w:t>I</w:t>
            </w:r>
            <w:r w:rsidR="008D3C1B" w:rsidRPr="00BF1E24">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1">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6">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9">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0">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4">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5">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7"/>
  </w:num>
  <w:num w:numId="3">
    <w:abstractNumId w:val="18"/>
  </w:num>
  <w:num w:numId="4">
    <w:abstractNumId w:val="13"/>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3"/>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0"/>
  </w:num>
  <w:num w:numId="22">
    <w:abstractNumId w:val="2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6"/>
  </w:num>
  <w:num w:numId="27">
    <w:abstractNumId w:val="2"/>
  </w:num>
  <w:num w:numId="28">
    <w:abstractNumId w:val="12"/>
  </w:num>
  <w:num w:numId="29">
    <w:abstractNumId w:val="23"/>
  </w:num>
  <w:num w:numId="30">
    <w:abstractNumId w:val="15"/>
  </w:num>
  <w:num w:numId="31">
    <w:abstractNumId w:val="4"/>
  </w:num>
  <w:num w:numId="32">
    <w:abstractNumId w:val="11"/>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133C1"/>
    <w:rsid w:val="0033700E"/>
    <w:rsid w:val="0035204F"/>
    <w:rsid w:val="003763A2"/>
    <w:rsid w:val="00381441"/>
    <w:rsid w:val="00390F42"/>
    <w:rsid w:val="003A0D5A"/>
    <w:rsid w:val="003C6020"/>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63D24"/>
    <w:rsid w:val="0067710A"/>
    <w:rsid w:val="006834A5"/>
    <w:rsid w:val="006959B5"/>
    <w:rsid w:val="006A0C12"/>
    <w:rsid w:val="006A0C54"/>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a">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
    <w:link w:val="ab"/>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b">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0"/>
    <w:link w:val="aa"/>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2019-10-21T07:18:00Z</dcterms:created>
  <dcterms:modified xsi:type="dcterms:W3CDTF">2019-10-21T07:24:00Z</dcterms:modified>
</cp:coreProperties>
</file>