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5C1F" w:rsidRDefault="00D15C1F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автомобильной дороги Подъезд к с. Верхняя </w:t>
            </w:r>
            <w:proofErr w:type="spellStart"/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>Платовка</w:t>
            </w:r>
            <w:proofErr w:type="spellEnd"/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автомобил</w:t>
            </w:r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дороги М-5 «Урал» Москва - Рязань - Пенза - Самара - Уфа - Челябинск (Подъезд к г. Оренбург) в </w:t>
            </w:r>
            <w:proofErr w:type="spellStart"/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>Новосергиевском</w:t>
            </w:r>
            <w:proofErr w:type="spellEnd"/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5C1F" w:rsidRDefault="00D15C1F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автомобильной дороги Подъезд к с. Верхняя </w:t>
            </w:r>
            <w:proofErr w:type="spellStart"/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>Платовка</w:t>
            </w:r>
            <w:proofErr w:type="spellEnd"/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автомобил</w:t>
            </w:r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дороги М-5 «Урал» Москва - Рязань - Пенза - Самара - Уфа - Челябинск (Подъезд к г. Оренбург) в </w:t>
            </w:r>
            <w:proofErr w:type="spellStart"/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>Новосергиевском</w:t>
            </w:r>
            <w:proofErr w:type="spellEnd"/>
            <w:r w:rsidRPr="00D15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15C1F" w:rsidRDefault="00D15C1F" w:rsidP="00D15C1F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Г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сударственное учреждение «Главное управление дорожного хозяйства Оренбургской о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б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ласти»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15C1F" w:rsidRDefault="00D15C1F" w:rsidP="00D15C1F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Юридический адрес: 460000, Оренбургская область, г. Оренбург, ул. Пролетарская, д. 58.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F" w:rsidRPr="00D15C1F" w:rsidRDefault="00D15C1F" w:rsidP="00D15C1F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15C1F">
              <w:rPr>
                <w:rFonts w:ascii="Times New Roman" w:hAnsi="Times New Roman"/>
                <w:sz w:val="24"/>
                <w:szCs w:val="24"/>
              </w:rPr>
              <w:t>УралДорПроект</w:t>
            </w:r>
            <w:proofErr w:type="spellEnd"/>
            <w:r w:rsidRPr="00D15C1F">
              <w:rPr>
                <w:rFonts w:ascii="Times New Roman" w:hAnsi="Times New Roman"/>
                <w:sz w:val="24"/>
                <w:szCs w:val="24"/>
              </w:rPr>
              <w:t>» (ООО «УДП»). Юр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дический адрес: 614077, Пермский край, г. Пермь, ул. Аркадия Гайдара, д. 8Б. ГИП - А. В. К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вальчук.</w:t>
            </w:r>
          </w:p>
          <w:p w:rsidR="00D15C1F" w:rsidRPr="00D15C1F" w:rsidRDefault="00D15C1F" w:rsidP="00D15C1F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проектной компании «</w:t>
            </w:r>
            <w:proofErr w:type="spellStart"/>
            <w:r w:rsidRPr="00D15C1F">
              <w:rPr>
                <w:rFonts w:ascii="Times New Roman" w:hAnsi="Times New Roman"/>
                <w:sz w:val="24"/>
                <w:szCs w:val="24"/>
              </w:rPr>
              <w:t>Архипелаг-Б</w:t>
            </w:r>
            <w:proofErr w:type="spellEnd"/>
            <w:r w:rsidRPr="00D15C1F">
              <w:rPr>
                <w:rFonts w:ascii="Times New Roman" w:hAnsi="Times New Roman"/>
                <w:sz w:val="24"/>
                <w:szCs w:val="24"/>
              </w:rPr>
              <w:t>». Юридический адрес: 614077, Пермский край, г. Пермь, ул. Пушкарская, д. 138 А. ГИП - Бочк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рев К. Н.</w:t>
            </w:r>
          </w:p>
          <w:p w:rsidR="00D16EE7" w:rsidRPr="00D15C1F" w:rsidRDefault="00D16EE7" w:rsidP="00D15C1F">
            <w:pPr>
              <w:tabs>
                <w:tab w:val="left" w:pos="567"/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5C1F" w:rsidRDefault="00D15C1F" w:rsidP="00D15C1F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Подъезд к с. Верхняя </w:t>
            </w:r>
            <w:proofErr w:type="spellStart"/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>Платовка</w:t>
            </w:r>
            <w:proofErr w:type="spellEnd"/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 xml:space="preserve"> от автомобильной дороги М-5 «Урал» Москва - Рязань - Пе</w:t>
            </w:r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>за - Самара - Уфа - Челябинск (Подъезд к г. Оренбург).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5C1F" w:rsidRDefault="000806F5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55D85" w:rsidRPr="00D1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15C1F" w:rsidRPr="00D15C1F">
              <w:rPr>
                <w:rFonts w:ascii="Times New Roman" w:hAnsi="Times New Roman" w:cs="Times New Roman"/>
                <w:sz w:val="24"/>
                <w:szCs w:val="24"/>
              </w:rPr>
              <w:t>015546</w:t>
            </w:r>
            <w:r w:rsidR="00D16EE7"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5C1F" w:rsidRDefault="00D95BE6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6EE7" w:rsidRPr="00D1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EE7"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0806F5" w:rsidRPr="00D15C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D15C1F" w:rsidP="00D15C1F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комфортного проезда к с Верхняя </w:t>
            </w:r>
            <w:proofErr w:type="spellStart"/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>Платовка</w:t>
            </w:r>
            <w:proofErr w:type="spellEnd"/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 xml:space="preserve"> от автомобильной дороги М-5 «Урал» Москва - Рязань - Пенза - Самара - Уфа - Челябинск (подъезд к г. Оренбург), связи с административным центром - п. </w:t>
            </w:r>
            <w:proofErr w:type="spellStart"/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>Новосергиевский</w:t>
            </w:r>
            <w:proofErr w:type="spellEnd"/>
            <w:r w:rsidRPr="00D15C1F">
              <w:rPr>
                <w:rFonts w:ascii="Times New Roman" w:hAnsi="Times New Roman"/>
                <w:bCs/>
                <w:sz w:val="24"/>
                <w:szCs w:val="24"/>
              </w:rPr>
              <w:t xml:space="preserve"> и внешними дорогами общей сети.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D15C1F" w:rsidRDefault="00FE165B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D15C1F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7" w:rsidRPr="00D15C1F" w:rsidRDefault="00D16EE7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15C1F" w:rsidRDefault="009843A9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7" w:rsidRPr="00D15C1F" w:rsidRDefault="00D16EE7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r w:rsidR="00D15C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4" w:rsidRPr="00D15C1F" w:rsidRDefault="00D15C1F" w:rsidP="00D15C1F">
            <w:pPr>
              <w:pStyle w:val="ConsPlusNormal"/>
              <w:ind w:firstLine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eastAsia="Calibri" w:hAnsi="Times New Roman" w:cs="Times New Roman"/>
                <w:sz w:val="24"/>
                <w:szCs w:val="24"/>
              </w:rPr>
              <w:t>2,104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3F492C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7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Вид строительства- новое строительство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Число полос движения- 2 шт.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Ширина полосы движения- 3,0 м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Ширина обочин- 2,0 м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Ширина укрепленной полосы обочины-0,5 м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Ширина земляного полотна- 10,0м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Расчетные нагрузки: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- для дорожной одежды- 100 кН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- требуемый уровень надежности- 0,90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Расчетные нагрузки для искусственных сооружений- А-14 и Н-14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lastRenderedPageBreak/>
              <w:t>Тип дорожной одежды- усовершенствованный облегченный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Материал покрытия- асфальтобетон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Расчетная скорость движения- 80 км/ч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Водопропускная труба МГТ отв. 2хØ3,5 м- 1/26,98 шт./пм.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 xml:space="preserve"> Водопропускная труба МГТ Ø1,0 м (под примык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ниями на ПК12+68, ПК20+09)- 2/37,0 шт./пм.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Примыкания- 7 шт.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 объекта- 7 мес.</w:t>
            </w:r>
          </w:p>
          <w:p w:rsidR="00D15C1F" w:rsidRPr="00D15C1F" w:rsidRDefault="00D15C1F" w:rsidP="00D15C1F">
            <w:pPr>
              <w:tabs>
                <w:tab w:val="left" w:pos="993"/>
              </w:tabs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D15C1F">
              <w:rPr>
                <w:rFonts w:ascii="Times New Roman" w:hAnsi="Times New Roman"/>
                <w:sz w:val="24"/>
                <w:szCs w:val="24"/>
              </w:rPr>
              <w:t>Срок эксплуатации автомобильной дороги до следующ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15C1F">
              <w:rPr>
                <w:rFonts w:ascii="Times New Roman" w:hAnsi="Times New Roman"/>
                <w:sz w:val="24"/>
                <w:szCs w:val="24"/>
              </w:rPr>
              <w:t>го капитального ремонта- 24 года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7E5C24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D16EE7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D16EE7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EA1E9E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15C1F" w:rsidRDefault="00EA1E9E" w:rsidP="00D15C1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E5C24" w:rsidRPr="00D1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процессов (заполняется в соответствии с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82B5EE6"/>
    <w:multiLevelType w:val="hybridMultilevel"/>
    <w:tmpl w:val="BD5AAF52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4ED5"/>
    <w:rsid w:val="00055969"/>
    <w:rsid w:val="00057A4A"/>
    <w:rsid w:val="00061E68"/>
    <w:rsid w:val="000717B7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725F4"/>
    <w:rsid w:val="00180A5E"/>
    <w:rsid w:val="0018487D"/>
    <w:rsid w:val="00196811"/>
    <w:rsid w:val="001A073C"/>
    <w:rsid w:val="001A2C50"/>
    <w:rsid w:val="001B07F3"/>
    <w:rsid w:val="001B2D60"/>
    <w:rsid w:val="001C2737"/>
    <w:rsid w:val="001D0D35"/>
    <w:rsid w:val="001D2595"/>
    <w:rsid w:val="001D42F0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243E5"/>
    <w:rsid w:val="0033700E"/>
    <w:rsid w:val="0035204F"/>
    <w:rsid w:val="00381441"/>
    <w:rsid w:val="003A0D5A"/>
    <w:rsid w:val="003C6020"/>
    <w:rsid w:val="003E2380"/>
    <w:rsid w:val="003E2B95"/>
    <w:rsid w:val="003F492C"/>
    <w:rsid w:val="004046A4"/>
    <w:rsid w:val="00410E69"/>
    <w:rsid w:val="004227FC"/>
    <w:rsid w:val="00442406"/>
    <w:rsid w:val="00455D85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71D5D"/>
    <w:rsid w:val="006834A5"/>
    <w:rsid w:val="006A0C12"/>
    <w:rsid w:val="006B0BC5"/>
    <w:rsid w:val="006B78DE"/>
    <w:rsid w:val="006D6BFC"/>
    <w:rsid w:val="006D6EB2"/>
    <w:rsid w:val="006E12C8"/>
    <w:rsid w:val="00720BD9"/>
    <w:rsid w:val="00720F9F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E5C2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A791D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D49E5"/>
    <w:rsid w:val="00AD62FD"/>
    <w:rsid w:val="00AE10C3"/>
    <w:rsid w:val="00B02CA7"/>
    <w:rsid w:val="00B07767"/>
    <w:rsid w:val="00B23C7D"/>
    <w:rsid w:val="00B246A2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CF1557"/>
    <w:rsid w:val="00D033BD"/>
    <w:rsid w:val="00D15C1F"/>
    <w:rsid w:val="00D16EE7"/>
    <w:rsid w:val="00D23539"/>
    <w:rsid w:val="00D37B03"/>
    <w:rsid w:val="00D50935"/>
    <w:rsid w:val="00D51668"/>
    <w:rsid w:val="00D5218D"/>
    <w:rsid w:val="00D55905"/>
    <w:rsid w:val="00D7294B"/>
    <w:rsid w:val="00D81C67"/>
    <w:rsid w:val="00D85EB3"/>
    <w:rsid w:val="00D90C30"/>
    <w:rsid w:val="00D95BE6"/>
    <w:rsid w:val="00DA0DB6"/>
    <w:rsid w:val="00DB6DD0"/>
    <w:rsid w:val="00DC6181"/>
    <w:rsid w:val="00DC6844"/>
    <w:rsid w:val="00DF0122"/>
    <w:rsid w:val="00E02B86"/>
    <w:rsid w:val="00E06F1B"/>
    <w:rsid w:val="00E071BD"/>
    <w:rsid w:val="00E20CE0"/>
    <w:rsid w:val="00E504C1"/>
    <w:rsid w:val="00E617D5"/>
    <w:rsid w:val="00E663F7"/>
    <w:rsid w:val="00E75ECB"/>
    <w:rsid w:val="00EA1E9E"/>
    <w:rsid w:val="00EB1C19"/>
    <w:rsid w:val="00EB259A"/>
    <w:rsid w:val="00EE480E"/>
    <w:rsid w:val="00EE7F04"/>
    <w:rsid w:val="00EF47D3"/>
    <w:rsid w:val="00EF691B"/>
    <w:rsid w:val="00F15EF8"/>
    <w:rsid w:val="00F16E09"/>
    <w:rsid w:val="00F34E5F"/>
    <w:rsid w:val="00F365B4"/>
    <w:rsid w:val="00F5649F"/>
    <w:rsid w:val="00F64149"/>
    <w:rsid w:val="00F65E91"/>
    <w:rsid w:val="00F67C48"/>
    <w:rsid w:val="00FA422F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2019-06-24T12:14:00Z</dcterms:created>
  <dcterms:modified xsi:type="dcterms:W3CDTF">2019-06-24T12:24:00Z</dcterms:modified>
</cp:coreProperties>
</file>