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A0D5A" w:rsidRDefault="003A0D5A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автомобильной дороги Подъезд к с. Уртазым от автомобильной дороги Уральское - Уртазым в </w:t>
            </w:r>
            <w:proofErr w:type="spellStart"/>
            <w:r w:rsidRPr="003A0D5A">
              <w:rPr>
                <w:rFonts w:ascii="Times New Roman" w:hAnsi="Times New Roman" w:cs="Times New Roman"/>
                <w:bCs/>
                <w:sz w:val="24"/>
                <w:szCs w:val="24"/>
              </w:rPr>
              <w:t>Кваркенском</w:t>
            </w:r>
            <w:proofErr w:type="spellEnd"/>
            <w:r w:rsidRPr="003A0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A0D5A" w:rsidRDefault="003A0D5A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автомобильной дороги Подъезд к с. Уртазым от автомобильной дороги Уральское - Уртазым в </w:t>
            </w:r>
            <w:proofErr w:type="spellStart"/>
            <w:r w:rsidRPr="003A0D5A">
              <w:rPr>
                <w:rFonts w:ascii="Times New Roman" w:hAnsi="Times New Roman" w:cs="Times New Roman"/>
                <w:bCs/>
                <w:sz w:val="24"/>
                <w:szCs w:val="24"/>
              </w:rPr>
              <w:t>Кваркенском</w:t>
            </w:r>
            <w:proofErr w:type="spellEnd"/>
            <w:r w:rsidRPr="003A0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3A0D5A" w:rsidRDefault="00455D85" w:rsidP="003A0D5A">
            <w:pPr>
              <w:tabs>
                <w:tab w:val="left" w:pos="567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«Главное управление дорожного хозяйства Оренбургской области». 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3A0D5A" w:rsidRDefault="00455D85" w:rsidP="003A0D5A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Юридический адрес: 460000, Оренбургская область, г. Оренбург, ул. Пролетарская, д. 58.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9" w:rsidRPr="003A0D5A" w:rsidRDefault="003A0D5A" w:rsidP="003A0D5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A0D5A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3A0D5A">
              <w:rPr>
                <w:rFonts w:ascii="Times New Roman" w:hAnsi="Times New Roman"/>
                <w:sz w:val="24"/>
                <w:szCs w:val="24"/>
              </w:rPr>
              <w:t>». Юридический а</w:t>
            </w:r>
            <w:r w:rsidRPr="003A0D5A">
              <w:rPr>
                <w:rFonts w:ascii="Times New Roman" w:hAnsi="Times New Roman"/>
                <w:sz w:val="24"/>
                <w:szCs w:val="24"/>
              </w:rPr>
              <w:t>д</w:t>
            </w:r>
            <w:r w:rsidRPr="003A0D5A">
              <w:rPr>
                <w:rFonts w:ascii="Times New Roman" w:hAnsi="Times New Roman"/>
                <w:sz w:val="24"/>
                <w:szCs w:val="24"/>
              </w:rPr>
              <w:t>рес: 460018, Оренбургская область, г. Оренбург, ул. Мало-Мельничная, д. 38 «б», кв. 65. ГИП - А. И. Ивлев</w:t>
            </w:r>
          </w:p>
          <w:p w:rsidR="003A0D5A" w:rsidRPr="003A0D5A" w:rsidRDefault="003A0D5A" w:rsidP="003A0D5A">
            <w:pPr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A0D5A">
              <w:rPr>
                <w:rFonts w:ascii="Times New Roman" w:hAnsi="Times New Roman"/>
                <w:sz w:val="24"/>
                <w:szCs w:val="24"/>
              </w:rPr>
              <w:t>Оренбург-Газмонтаж</w:t>
            </w:r>
            <w:proofErr w:type="spellEnd"/>
            <w:r w:rsidRPr="003A0D5A">
              <w:rPr>
                <w:rFonts w:ascii="Times New Roman" w:hAnsi="Times New Roman"/>
                <w:sz w:val="24"/>
                <w:szCs w:val="24"/>
              </w:rPr>
              <w:t xml:space="preserve">»». Юридический адрес: 460027, город Оренбург, улица </w:t>
            </w:r>
            <w:proofErr w:type="spellStart"/>
            <w:r w:rsidRPr="003A0D5A">
              <w:rPr>
                <w:rFonts w:ascii="Times New Roman" w:hAnsi="Times New Roman"/>
                <w:sz w:val="24"/>
                <w:szCs w:val="24"/>
              </w:rPr>
              <w:t>Донгузская</w:t>
            </w:r>
            <w:proofErr w:type="spellEnd"/>
            <w:r w:rsidRPr="003A0D5A">
              <w:rPr>
                <w:rFonts w:ascii="Times New Roman" w:hAnsi="Times New Roman"/>
                <w:sz w:val="24"/>
                <w:szCs w:val="24"/>
              </w:rPr>
              <w:t>, дом № 66. ГИП - Е.А. Гладких.</w:t>
            </w:r>
          </w:p>
          <w:p w:rsidR="000806F5" w:rsidRPr="003A0D5A" w:rsidRDefault="003A0D5A" w:rsidP="003A0D5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«Изыскатель». Юридический адрес: 443029, г. Самара, 6-я просека, д. 142, ком. 28, 29, 30.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A" w:rsidRPr="003A0D5A" w:rsidRDefault="003A0D5A" w:rsidP="003A0D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D5A">
              <w:rPr>
                <w:rFonts w:ascii="Times New Roman" w:hAnsi="Times New Roman"/>
                <w:bCs/>
                <w:sz w:val="24"/>
                <w:szCs w:val="24"/>
              </w:rPr>
              <w:t>Автомобильная дорога Подъезд к с. Уртазым от автомобильной дороги Уральское - Уртазым.</w:t>
            </w:r>
          </w:p>
          <w:p w:rsidR="006E12C8" w:rsidRPr="003A0D5A" w:rsidRDefault="006E12C8" w:rsidP="003A0D5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A0D5A" w:rsidRDefault="000806F5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55D85" w:rsidRPr="003A0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A0D5A" w:rsidRPr="003A0D5A">
              <w:rPr>
                <w:rFonts w:ascii="Times New Roman" w:hAnsi="Times New Roman" w:cs="Times New Roman"/>
                <w:sz w:val="24"/>
                <w:szCs w:val="24"/>
              </w:rPr>
              <w:t>9649</w:t>
            </w: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A0D5A" w:rsidRDefault="003A0D5A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1441" w:rsidRPr="003A0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E9E" w:rsidRPr="003A0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6F5" w:rsidRPr="003A0D5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A0D5A" w:rsidP="003A0D5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D5A">
              <w:rPr>
                <w:rFonts w:ascii="Times New Roman" w:hAnsi="Times New Roman"/>
                <w:bCs/>
                <w:sz w:val="24"/>
                <w:szCs w:val="24"/>
              </w:rPr>
              <w:t>Связь населенного пункта село Уртазым с населенными пунктами Оренбургской обла</w:t>
            </w:r>
            <w:r w:rsidRPr="003A0D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A0D5A">
              <w:rPr>
                <w:rFonts w:ascii="Times New Roman" w:hAnsi="Times New Roman"/>
                <w:bCs/>
                <w:sz w:val="24"/>
                <w:szCs w:val="24"/>
              </w:rPr>
              <w:t>ти.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3A0D5A" w:rsidRDefault="00FE165B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объектов капитального строительства, у которых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F64149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3A0D5A" w:rsidRDefault="00DB6DD0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3A0D5A" w:rsidRDefault="009843A9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3A0D5A" w:rsidRDefault="009843A9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85" w:rsidRPr="003A0D5A" w:rsidRDefault="003A0D5A" w:rsidP="003A0D5A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0D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0.959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9" w:rsidRPr="003A0D5A" w:rsidRDefault="003A0D5A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Основная р</w:t>
            </w:r>
            <w:r w:rsidR="00F64149" w:rsidRPr="003A0D5A">
              <w:rPr>
                <w:rFonts w:ascii="Times New Roman" w:hAnsi="Times New Roman"/>
                <w:sz w:val="24"/>
                <w:szCs w:val="24"/>
              </w:rPr>
              <w:t>асчетная скорость- 80 км/ч</w:t>
            </w:r>
          </w:p>
          <w:p w:rsidR="00F64149" w:rsidRPr="003A0D5A" w:rsidRDefault="00F64149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Число полос движения- 2</w:t>
            </w:r>
          </w:p>
          <w:p w:rsidR="00F64149" w:rsidRPr="003A0D5A" w:rsidRDefault="00F64149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Ширина проезжей части- 6,0 м</w:t>
            </w:r>
          </w:p>
          <w:p w:rsidR="00F64149" w:rsidRPr="003A0D5A" w:rsidRDefault="00F64149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Ширина укрепленной полосы- 0,5 м</w:t>
            </w:r>
          </w:p>
          <w:p w:rsidR="00F64149" w:rsidRPr="003A0D5A" w:rsidRDefault="00F64149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Ширина обочин- 2х2,0</w:t>
            </w:r>
          </w:p>
          <w:p w:rsidR="003A0D5A" w:rsidRPr="003A0D5A" w:rsidRDefault="003A0D5A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Тип дорожной одежды- твердое покрытие переходного типа</w:t>
            </w:r>
          </w:p>
          <w:p w:rsidR="00F64149" w:rsidRPr="003A0D5A" w:rsidRDefault="003A0D5A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В</w:t>
            </w:r>
            <w:r w:rsidR="00F64149" w:rsidRPr="003A0D5A">
              <w:rPr>
                <w:rFonts w:ascii="Times New Roman" w:hAnsi="Times New Roman"/>
                <w:sz w:val="24"/>
                <w:szCs w:val="24"/>
              </w:rPr>
              <w:t xml:space="preserve">ид покрытия- </w:t>
            </w:r>
            <w:proofErr w:type="spellStart"/>
            <w:r w:rsidRPr="003A0D5A">
              <w:rPr>
                <w:rFonts w:ascii="Times New Roman" w:hAnsi="Times New Roman"/>
                <w:sz w:val="24"/>
                <w:szCs w:val="24"/>
              </w:rPr>
              <w:t>щебеночно</w:t>
            </w:r>
            <w:proofErr w:type="spellEnd"/>
            <w:r w:rsidRPr="003A0D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A0D5A">
              <w:rPr>
                <w:rFonts w:ascii="Times New Roman" w:hAnsi="Times New Roman"/>
                <w:sz w:val="24"/>
                <w:szCs w:val="24"/>
              </w:rPr>
              <w:t>песчая</w:t>
            </w:r>
            <w:proofErr w:type="spellEnd"/>
            <w:r w:rsidRPr="003A0D5A">
              <w:rPr>
                <w:rFonts w:ascii="Times New Roman" w:hAnsi="Times New Roman"/>
                <w:sz w:val="24"/>
                <w:szCs w:val="24"/>
              </w:rPr>
              <w:t xml:space="preserve"> смесь С1</w:t>
            </w:r>
          </w:p>
          <w:p w:rsidR="00F64149" w:rsidRPr="003A0D5A" w:rsidRDefault="00F64149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Расчетные нагрузки на дорожную одежду- А</w:t>
            </w:r>
            <w:r w:rsidR="003A0D5A" w:rsidRPr="003A0D5A">
              <w:rPr>
                <w:rFonts w:ascii="Times New Roman" w:hAnsi="Times New Roman"/>
                <w:sz w:val="24"/>
                <w:szCs w:val="24"/>
              </w:rPr>
              <w:t>К</w:t>
            </w:r>
            <w:r w:rsidRPr="003A0D5A">
              <w:rPr>
                <w:rFonts w:ascii="Times New Roman" w:hAnsi="Times New Roman"/>
                <w:sz w:val="24"/>
                <w:szCs w:val="24"/>
              </w:rPr>
              <w:t>-10</w:t>
            </w:r>
          </w:p>
          <w:p w:rsidR="00F64149" w:rsidRPr="003A0D5A" w:rsidRDefault="00F64149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Пересечения и примыкания в одном уровне- 3 шт.</w:t>
            </w:r>
          </w:p>
          <w:p w:rsidR="003A0D5A" w:rsidRPr="003A0D5A" w:rsidRDefault="003A0D5A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Расчетные нагрузки- АК-14; НК-14</w:t>
            </w:r>
          </w:p>
          <w:p w:rsidR="003A0D5A" w:rsidRPr="003A0D5A" w:rsidRDefault="003A0D5A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>Водопропускные трубы (по основной дороге)- 1/16,9</w:t>
            </w:r>
          </w:p>
          <w:p w:rsidR="00F64149" w:rsidRPr="003A0D5A" w:rsidRDefault="00F64149" w:rsidP="003A0D5A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5A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3A0D5A" w:rsidRPr="003A0D5A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5A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A11DFA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A0D5A"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6A0C12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80C"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1D580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EA1E9E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EA1E9E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A0D5A" w:rsidRDefault="003F492C" w:rsidP="003A0D5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82B5EE6"/>
    <w:multiLevelType w:val="hybridMultilevel"/>
    <w:tmpl w:val="BD5AAF52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4ED5"/>
    <w:rsid w:val="00055969"/>
    <w:rsid w:val="00057A4A"/>
    <w:rsid w:val="00061E68"/>
    <w:rsid w:val="000717B7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6811"/>
    <w:rsid w:val="001A073C"/>
    <w:rsid w:val="001A2C50"/>
    <w:rsid w:val="001B07F3"/>
    <w:rsid w:val="001B2D60"/>
    <w:rsid w:val="001C2737"/>
    <w:rsid w:val="001D0D35"/>
    <w:rsid w:val="001D2595"/>
    <w:rsid w:val="001D42F0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A0D5A"/>
    <w:rsid w:val="003C6020"/>
    <w:rsid w:val="003E2380"/>
    <w:rsid w:val="003E2B95"/>
    <w:rsid w:val="003F492C"/>
    <w:rsid w:val="004046A4"/>
    <w:rsid w:val="00410E69"/>
    <w:rsid w:val="004227FC"/>
    <w:rsid w:val="00442406"/>
    <w:rsid w:val="00455D85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A0C12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E10C3"/>
    <w:rsid w:val="00B02CA7"/>
    <w:rsid w:val="00B07767"/>
    <w:rsid w:val="00B23C7D"/>
    <w:rsid w:val="00B246A2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CF1557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C6181"/>
    <w:rsid w:val="00DC6844"/>
    <w:rsid w:val="00DF0122"/>
    <w:rsid w:val="00E02B86"/>
    <w:rsid w:val="00E071BD"/>
    <w:rsid w:val="00E20CE0"/>
    <w:rsid w:val="00E504C1"/>
    <w:rsid w:val="00E617D5"/>
    <w:rsid w:val="00E663F7"/>
    <w:rsid w:val="00E75ECB"/>
    <w:rsid w:val="00EA1E9E"/>
    <w:rsid w:val="00EB1C19"/>
    <w:rsid w:val="00EB259A"/>
    <w:rsid w:val="00EE7F04"/>
    <w:rsid w:val="00EF47D3"/>
    <w:rsid w:val="00EF691B"/>
    <w:rsid w:val="00F15EF8"/>
    <w:rsid w:val="00F34E5F"/>
    <w:rsid w:val="00F365B4"/>
    <w:rsid w:val="00F5649F"/>
    <w:rsid w:val="00F64149"/>
    <w:rsid w:val="00F65E91"/>
    <w:rsid w:val="00F67C48"/>
    <w:rsid w:val="00FA422F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2019-05-06T04:48:00Z</dcterms:created>
  <dcterms:modified xsi:type="dcterms:W3CDTF">2019-05-06T04:56:00Z</dcterms:modified>
</cp:coreProperties>
</file>