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3" w:rsidRPr="00885983" w:rsidRDefault="00885983" w:rsidP="00885983">
      <w:pPr>
        <w:pStyle w:val="a3"/>
        <w:jc w:val="both"/>
        <w:rPr>
          <w:sz w:val="28"/>
          <w:szCs w:val="28"/>
        </w:rPr>
      </w:pPr>
      <w:r w:rsidRPr="00885983">
        <w:rPr>
          <w:sz w:val="28"/>
          <w:szCs w:val="28"/>
        </w:rPr>
        <w:t>Уважаемые заявители!</w:t>
      </w:r>
    </w:p>
    <w:p w:rsidR="00885983" w:rsidRPr="00885983" w:rsidRDefault="006F2BDD" w:rsidP="00885983">
      <w:pPr>
        <w:pStyle w:val="a3"/>
        <w:jc w:val="both"/>
        <w:rPr>
          <w:sz w:val="28"/>
          <w:szCs w:val="28"/>
        </w:rPr>
      </w:pPr>
      <w:proofErr w:type="gramStart"/>
      <w:r w:rsidRPr="006F2BDD">
        <w:rPr>
          <w:sz w:val="28"/>
          <w:szCs w:val="28"/>
        </w:rPr>
        <w:t>В дополнение к ранее опубликованной информации</w:t>
      </w:r>
      <w:r>
        <w:rPr>
          <w:sz w:val="28"/>
          <w:szCs w:val="28"/>
        </w:rPr>
        <w:t xml:space="preserve"> от 16 января 2020 г.</w:t>
      </w:r>
      <w:r w:rsidRPr="006F2BDD">
        <w:rPr>
          <w:sz w:val="28"/>
          <w:szCs w:val="28"/>
        </w:rPr>
        <w:t xml:space="preserve"> </w:t>
      </w:r>
      <w:r w:rsidR="00885983" w:rsidRPr="00885983">
        <w:rPr>
          <w:sz w:val="28"/>
          <w:szCs w:val="28"/>
        </w:rPr>
        <w:t>доводим до Вашего сведения, что согласно п. 27(3) Положения об организации и проведении государственной экспертизы проектной документации и результатов инженерных изысканий,  утвержденного постановлением Правительства Российской Федерации от 05.03.2007 № 145,  проверка достоверности определения сметной стоимости включает в себя изучение и оценку расчетов, содержащихся в сметной документации, в целях установления</w:t>
      </w:r>
      <w:proofErr w:type="gramEnd"/>
      <w:r w:rsidR="00885983" w:rsidRPr="00885983">
        <w:rPr>
          <w:sz w:val="28"/>
          <w:szCs w:val="28"/>
        </w:rPr>
        <w:t xml:space="preserve"> </w:t>
      </w:r>
      <w:proofErr w:type="gramStart"/>
      <w:r w:rsidR="00885983" w:rsidRPr="00885983">
        <w:rPr>
          <w:sz w:val="28"/>
          <w:szCs w:val="28"/>
        </w:rPr>
        <w:t>их</w:t>
      </w:r>
      <w:proofErr w:type="gramEnd"/>
      <w:r w:rsidR="00885983" w:rsidRPr="00885983">
        <w:rPr>
          <w:sz w:val="28"/>
          <w:szCs w:val="28"/>
        </w:rPr>
        <w:t xml:space="preserve"> </w:t>
      </w:r>
      <w:proofErr w:type="gramStart"/>
      <w:r w:rsidR="00885983" w:rsidRPr="00885983">
        <w:rPr>
          <w:sz w:val="28"/>
          <w:szCs w:val="28"/>
        </w:rPr>
        <w:t>соответствия утвержденным</w:t>
      </w:r>
      <w:proofErr w:type="gramEnd"/>
      <w:r w:rsidR="00885983" w:rsidRPr="00885983">
        <w:rPr>
          <w:sz w:val="28"/>
          <w:szCs w:val="28"/>
        </w:rPr>
        <w:t xml:space="preserve"> </w:t>
      </w:r>
      <w:proofErr w:type="gramStart"/>
      <w:r w:rsidR="00885983" w:rsidRPr="00885983">
        <w:rPr>
          <w:sz w:val="28"/>
          <w:szCs w:val="28"/>
        </w:rPr>
        <w:t>сметным нормативам</w:t>
      </w:r>
      <w:proofErr w:type="gramEnd"/>
      <w:r w:rsidR="00885983" w:rsidRPr="00885983">
        <w:rPr>
          <w:sz w:val="28"/>
          <w:szCs w:val="28"/>
        </w:rPr>
        <w:t xml:space="preserve">, </w:t>
      </w:r>
      <w:proofErr w:type="gramStart"/>
      <w:r w:rsidR="00885983" w:rsidRPr="00885983">
        <w:rPr>
          <w:sz w:val="28"/>
          <w:szCs w:val="28"/>
        </w:rPr>
        <w:t>федеральным единичным расценкам, в том</w:t>
      </w:r>
      <w:proofErr w:type="gramEnd"/>
      <w:r w:rsidR="00885983" w:rsidRPr="00885983">
        <w:rPr>
          <w:sz w:val="28"/>
          <w:szCs w:val="28"/>
        </w:rPr>
        <w:t xml:space="preserve"> </w:t>
      </w:r>
      <w:proofErr w:type="gramStart"/>
      <w:r w:rsidR="00885983" w:rsidRPr="00885983">
        <w:rPr>
          <w:sz w:val="28"/>
          <w:szCs w:val="28"/>
        </w:rPr>
        <w:t>числе</w:t>
      </w:r>
      <w:proofErr w:type="gramEnd"/>
      <w:r w:rsidR="00885983" w:rsidRPr="00885983">
        <w:rPr>
          <w:sz w:val="28"/>
          <w:szCs w:val="28"/>
        </w:rPr>
        <w:t xml:space="preserve"> их отдельным составляющим, сметным нормам, информация о которых включена в федеральный реестр сметных нормативов. </w:t>
      </w:r>
    </w:p>
    <w:p w:rsidR="00885983" w:rsidRPr="00885983" w:rsidRDefault="00885983" w:rsidP="00885983">
      <w:pPr>
        <w:pStyle w:val="a3"/>
        <w:jc w:val="both"/>
        <w:rPr>
          <w:sz w:val="28"/>
          <w:szCs w:val="28"/>
        </w:rPr>
      </w:pPr>
      <w:r w:rsidRPr="00885983">
        <w:rPr>
          <w:sz w:val="28"/>
          <w:szCs w:val="28"/>
        </w:rPr>
        <w:t>31.03.2020 вступил в силу Приказ Минстроя России от 26.12.2019 № 876/</w:t>
      </w:r>
      <w:proofErr w:type="spellStart"/>
      <w:proofErr w:type="gramStart"/>
      <w:r w:rsidRPr="00885983">
        <w:rPr>
          <w:sz w:val="28"/>
          <w:szCs w:val="28"/>
        </w:rPr>
        <w:t>пр</w:t>
      </w:r>
      <w:proofErr w:type="spellEnd"/>
      <w:proofErr w:type="gramEnd"/>
      <w:r w:rsidRPr="00885983">
        <w:rPr>
          <w:sz w:val="28"/>
          <w:szCs w:val="28"/>
        </w:rPr>
        <w:t xml:space="preserve"> "О включении в федеральный реестр сметных нормативов информации о федеральных единичных расценках и отдельных составляющих к ним".</w:t>
      </w:r>
    </w:p>
    <w:p w:rsidR="00885983" w:rsidRPr="00885983" w:rsidRDefault="00885983" w:rsidP="00885983">
      <w:pPr>
        <w:pStyle w:val="a3"/>
        <w:jc w:val="both"/>
        <w:rPr>
          <w:sz w:val="28"/>
          <w:szCs w:val="28"/>
        </w:rPr>
      </w:pPr>
      <w:r w:rsidRPr="00885983">
        <w:rPr>
          <w:sz w:val="28"/>
          <w:szCs w:val="28"/>
        </w:rPr>
        <w:t xml:space="preserve">В целях соблюдения </w:t>
      </w:r>
      <w:r>
        <w:rPr>
          <w:sz w:val="28"/>
          <w:szCs w:val="28"/>
        </w:rPr>
        <w:t>действующих норм</w:t>
      </w:r>
      <w:r w:rsidRPr="00885983">
        <w:rPr>
          <w:sz w:val="28"/>
          <w:szCs w:val="28"/>
        </w:rPr>
        <w:t>, для проведения проверки достоверности определения сметной стоимости в рамках пров</w:t>
      </w:r>
      <w:r>
        <w:rPr>
          <w:sz w:val="28"/>
          <w:szCs w:val="28"/>
        </w:rPr>
        <w:t>е</w:t>
      </w:r>
      <w:r w:rsidRPr="00885983">
        <w:rPr>
          <w:sz w:val="28"/>
          <w:szCs w:val="28"/>
        </w:rPr>
        <w:t>дения государственной экспертизы проектной документации:</w:t>
      </w:r>
    </w:p>
    <w:p w:rsidR="00885983" w:rsidRDefault="00885983" w:rsidP="00885983">
      <w:pPr>
        <w:pStyle w:val="a3"/>
        <w:jc w:val="both"/>
        <w:rPr>
          <w:sz w:val="28"/>
          <w:szCs w:val="28"/>
        </w:rPr>
      </w:pPr>
      <w:r w:rsidRPr="00885983">
        <w:rPr>
          <w:sz w:val="28"/>
          <w:szCs w:val="28"/>
        </w:rPr>
        <w:t>-  сметную документацию следует разрабатывать по федеральным единичным расценкам (ФЕР), информация о которых включена в федеральный реестр сметных нормативов (при финансировании из федерального бюджета);</w:t>
      </w:r>
    </w:p>
    <w:p w:rsidR="00885983" w:rsidRPr="00885983" w:rsidRDefault="00885983" w:rsidP="00885983">
      <w:pPr>
        <w:pStyle w:val="a3"/>
        <w:jc w:val="both"/>
        <w:rPr>
          <w:sz w:val="28"/>
          <w:szCs w:val="28"/>
        </w:rPr>
      </w:pPr>
      <w:r w:rsidRPr="00885983">
        <w:rPr>
          <w:sz w:val="28"/>
          <w:szCs w:val="28"/>
        </w:rPr>
        <w:t xml:space="preserve">-  сметную </w:t>
      </w:r>
      <w:proofErr w:type="gramStart"/>
      <w:r w:rsidRPr="00885983">
        <w:rPr>
          <w:sz w:val="28"/>
          <w:szCs w:val="28"/>
        </w:rPr>
        <w:t>документацию</w:t>
      </w:r>
      <w:proofErr w:type="gramEnd"/>
      <w:r w:rsidRPr="00885983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</w:t>
      </w:r>
      <w:r w:rsidRPr="00885983">
        <w:rPr>
          <w:sz w:val="28"/>
          <w:szCs w:val="28"/>
        </w:rPr>
        <w:t xml:space="preserve"> разрабатывать </w:t>
      </w:r>
      <w:r>
        <w:rPr>
          <w:sz w:val="28"/>
          <w:szCs w:val="28"/>
        </w:rPr>
        <w:t xml:space="preserve">как по территориальным единичным расценкам (ТЕР), так и </w:t>
      </w:r>
      <w:r w:rsidRPr="00885983">
        <w:rPr>
          <w:sz w:val="28"/>
          <w:szCs w:val="28"/>
        </w:rPr>
        <w:t xml:space="preserve">по федеральным единичным расценкам (ФЕР), информация о которых включена в федеральный реестр сметных нормативов (при финансировании из </w:t>
      </w:r>
      <w:r>
        <w:rPr>
          <w:sz w:val="28"/>
          <w:szCs w:val="28"/>
        </w:rPr>
        <w:t>регионального или местного</w:t>
      </w:r>
      <w:r w:rsidRPr="0088598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8859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74B76" w:rsidRDefault="00274B76"/>
    <w:sectPr w:rsidR="00274B76" w:rsidSect="0027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5983"/>
    <w:rsid w:val="00274B76"/>
    <w:rsid w:val="005D2A2B"/>
    <w:rsid w:val="006F2BDD"/>
    <w:rsid w:val="0088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щукин_ма</dc:creator>
  <cp:keywords/>
  <dc:description/>
  <cp:lastModifiedBy>щукин_ма</cp:lastModifiedBy>
  <cp:revision>3</cp:revision>
  <dcterms:created xsi:type="dcterms:W3CDTF">2020-04-07T14:47:00Z</dcterms:created>
  <dcterms:modified xsi:type="dcterms:W3CDTF">2020-04-08T04:38:00Z</dcterms:modified>
</cp:coreProperties>
</file>