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3"/>
        <w:gridCol w:w="850"/>
        <w:gridCol w:w="5725"/>
        <w:gridCol w:w="7403"/>
      </w:tblGrid>
      <w:tr w:rsidR="006E12C8" w:rsidRPr="00564801" w:rsidTr="00564801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2C8" w:rsidRPr="00564801" w:rsidRDefault="006E12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801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r w:rsidRPr="0056480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56480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6480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2C8" w:rsidRPr="006213D2" w:rsidRDefault="006E12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3D2">
              <w:rPr>
                <w:rFonts w:ascii="Times New Roman" w:hAnsi="Times New Roman" w:cs="Times New Roman"/>
                <w:sz w:val="24"/>
                <w:szCs w:val="24"/>
              </w:rPr>
              <w:t>Наименование поля формы</w:t>
            </w: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2C8" w:rsidRPr="008F276B" w:rsidRDefault="003F492C" w:rsidP="008F2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76B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</w:t>
            </w:r>
          </w:p>
        </w:tc>
      </w:tr>
      <w:tr w:rsidR="006E12C8" w:rsidRPr="00564801" w:rsidTr="00564801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2C8" w:rsidRPr="00564801" w:rsidRDefault="006E12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80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2C8" w:rsidRPr="006213D2" w:rsidRDefault="006E12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3D2">
              <w:rPr>
                <w:rFonts w:ascii="Times New Roman" w:hAnsi="Times New Roman" w:cs="Times New Roman"/>
                <w:sz w:val="24"/>
                <w:szCs w:val="24"/>
              </w:rPr>
              <w:t>Наименование проектной документации</w:t>
            </w: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C8" w:rsidRPr="008F276B" w:rsidRDefault="008F276B" w:rsidP="008F2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76B">
              <w:rPr>
                <w:rFonts w:ascii="Times New Roman" w:hAnsi="Times New Roman" w:cs="Times New Roman"/>
                <w:sz w:val="24"/>
                <w:szCs w:val="24"/>
              </w:rPr>
              <w:t xml:space="preserve">Сбор нефти и газа со скважины № 352 </w:t>
            </w:r>
            <w:proofErr w:type="spellStart"/>
            <w:r w:rsidRPr="008F276B">
              <w:rPr>
                <w:rFonts w:ascii="Times New Roman" w:hAnsi="Times New Roman" w:cs="Times New Roman"/>
                <w:sz w:val="24"/>
                <w:szCs w:val="24"/>
              </w:rPr>
              <w:t>Новомалаховского</w:t>
            </w:r>
            <w:proofErr w:type="spellEnd"/>
            <w:r w:rsidRPr="008F276B">
              <w:rPr>
                <w:rFonts w:ascii="Times New Roman" w:hAnsi="Times New Roman" w:cs="Times New Roman"/>
                <w:sz w:val="24"/>
                <w:szCs w:val="24"/>
              </w:rPr>
              <w:t xml:space="preserve"> лицензионного участка</w:t>
            </w:r>
          </w:p>
        </w:tc>
      </w:tr>
      <w:tr w:rsidR="006E12C8" w:rsidRPr="00564801" w:rsidTr="00564801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2C8" w:rsidRPr="00564801" w:rsidRDefault="006E12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80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2C8" w:rsidRPr="006213D2" w:rsidRDefault="006E12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3D2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капитального строительства</w:t>
            </w: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C8" w:rsidRPr="008F276B" w:rsidRDefault="008F276B" w:rsidP="008F2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76B">
              <w:rPr>
                <w:rFonts w:ascii="Times New Roman" w:hAnsi="Times New Roman" w:cs="Times New Roman"/>
                <w:sz w:val="24"/>
                <w:szCs w:val="24"/>
              </w:rPr>
              <w:t xml:space="preserve">Сбор нефти и газа со скважины № 352 </w:t>
            </w:r>
            <w:proofErr w:type="spellStart"/>
            <w:r w:rsidRPr="008F276B">
              <w:rPr>
                <w:rFonts w:ascii="Times New Roman" w:hAnsi="Times New Roman" w:cs="Times New Roman"/>
                <w:sz w:val="24"/>
                <w:szCs w:val="24"/>
              </w:rPr>
              <w:t>Новомалаховского</w:t>
            </w:r>
            <w:proofErr w:type="spellEnd"/>
            <w:r w:rsidRPr="008F276B">
              <w:rPr>
                <w:rFonts w:ascii="Times New Roman" w:hAnsi="Times New Roman" w:cs="Times New Roman"/>
                <w:sz w:val="24"/>
                <w:szCs w:val="24"/>
              </w:rPr>
              <w:t xml:space="preserve"> лицензионного участка</w:t>
            </w:r>
          </w:p>
        </w:tc>
      </w:tr>
      <w:tr w:rsidR="00A11DFA" w:rsidRPr="00564801" w:rsidTr="00564801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DFA" w:rsidRPr="00564801" w:rsidRDefault="00A11D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80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DFA" w:rsidRPr="006213D2" w:rsidRDefault="00A11DF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3D2">
              <w:rPr>
                <w:rFonts w:ascii="Times New Roman" w:hAnsi="Times New Roman" w:cs="Times New Roman"/>
                <w:sz w:val="24"/>
                <w:szCs w:val="24"/>
              </w:rPr>
              <w:t>Наименование застройщика, технического заказчика</w:t>
            </w: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0C" w:rsidRPr="008F276B" w:rsidRDefault="001D580C" w:rsidP="008F276B">
            <w:pPr>
              <w:tabs>
                <w:tab w:val="left" w:pos="567"/>
                <w:tab w:val="left" w:pos="9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F276B">
              <w:rPr>
                <w:rFonts w:ascii="Times New Roman" w:hAnsi="Times New Roman"/>
                <w:sz w:val="24"/>
                <w:szCs w:val="24"/>
              </w:rPr>
              <w:t>Публичное акционерное общество «</w:t>
            </w:r>
            <w:proofErr w:type="spellStart"/>
            <w:r w:rsidRPr="008F276B">
              <w:rPr>
                <w:rFonts w:ascii="Times New Roman" w:hAnsi="Times New Roman"/>
                <w:sz w:val="24"/>
                <w:szCs w:val="24"/>
              </w:rPr>
              <w:t>Оренбургнефть</w:t>
            </w:r>
            <w:proofErr w:type="spellEnd"/>
            <w:r w:rsidRPr="008F276B">
              <w:rPr>
                <w:rFonts w:ascii="Times New Roman" w:hAnsi="Times New Roman"/>
                <w:sz w:val="24"/>
                <w:szCs w:val="24"/>
              </w:rPr>
              <w:t xml:space="preserve">». </w:t>
            </w:r>
          </w:p>
          <w:p w:rsidR="00A11DFA" w:rsidRPr="008F276B" w:rsidRDefault="00A11DFA" w:rsidP="008F27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1DFA" w:rsidRPr="00564801" w:rsidTr="00564801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DFA" w:rsidRPr="00564801" w:rsidRDefault="00A11D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80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DFA" w:rsidRPr="006213D2" w:rsidRDefault="00A11DF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3D2">
              <w:rPr>
                <w:rFonts w:ascii="Times New Roman" w:hAnsi="Times New Roman" w:cs="Times New Roman"/>
                <w:sz w:val="24"/>
                <w:szCs w:val="24"/>
              </w:rPr>
              <w:t>Место нахождения застройщика, технического заказчика</w:t>
            </w: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FA" w:rsidRPr="008F276B" w:rsidRDefault="001D580C" w:rsidP="008F276B">
            <w:pPr>
              <w:tabs>
                <w:tab w:val="left" w:pos="0"/>
                <w:tab w:val="left" w:pos="993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F276B">
              <w:rPr>
                <w:rFonts w:ascii="Times New Roman" w:hAnsi="Times New Roman"/>
                <w:sz w:val="24"/>
                <w:szCs w:val="24"/>
              </w:rPr>
              <w:t>Юридический адрес: 461040, Оренбургская область, г. Бузулук, ул. Магистральная, д. 2.</w:t>
            </w:r>
          </w:p>
        </w:tc>
      </w:tr>
      <w:tr w:rsidR="006E12C8" w:rsidRPr="00564801" w:rsidTr="00564801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2C8" w:rsidRPr="00564801" w:rsidRDefault="006E12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80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2C8" w:rsidRPr="006213D2" w:rsidRDefault="006E12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3D2">
              <w:rPr>
                <w:rFonts w:ascii="Times New Roman" w:hAnsi="Times New Roman" w:cs="Times New Roman"/>
                <w:sz w:val="24"/>
                <w:szCs w:val="24"/>
              </w:rPr>
              <w:t>Наименование проектной организации, подготовившей проектную документацию</w:t>
            </w: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76B" w:rsidRPr="008F276B" w:rsidRDefault="008F276B" w:rsidP="008F276B">
            <w:pPr>
              <w:numPr>
                <w:ilvl w:val="0"/>
                <w:numId w:val="13"/>
              </w:numPr>
              <w:tabs>
                <w:tab w:val="left" w:pos="99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276B"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«Самарский научно-исследовательский и проектный институт нефтедобычи» (ООО «</w:t>
            </w:r>
            <w:proofErr w:type="spellStart"/>
            <w:r w:rsidRPr="008F276B">
              <w:rPr>
                <w:rFonts w:ascii="Times New Roman" w:hAnsi="Times New Roman"/>
                <w:sz w:val="24"/>
                <w:szCs w:val="24"/>
              </w:rPr>
              <w:t>СамараНИПИнефть</w:t>
            </w:r>
            <w:proofErr w:type="spellEnd"/>
            <w:r w:rsidRPr="008F276B">
              <w:rPr>
                <w:rFonts w:ascii="Times New Roman" w:hAnsi="Times New Roman"/>
                <w:sz w:val="24"/>
                <w:szCs w:val="24"/>
              </w:rPr>
              <w:t>»). Юридический адрес: 443010, г. С</w:t>
            </w:r>
            <w:r w:rsidRPr="008F276B">
              <w:rPr>
                <w:rFonts w:ascii="Times New Roman" w:hAnsi="Times New Roman"/>
                <w:sz w:val="24"/>
                <w:szCs w:val="24"/>
              </w:rPr>
              <w:t>а</w:t>
            </w:r>
            <w:r w:rsidRPr="008F276B">
              <w:rPr>
                <w:rFonts w:ascii="Times New Roman" w:hAnsi="Times New Roman"/>
                <w:sz w:val="24"/>
                <w:szCs w:val="24"/>
              </w:rPr>
              <w:t xml:space="preserve">мара, ул. </w:t>
            </w:r>
            <w:proofErr w:type="spellStart"/>
            <w:r w:rsidRPr="008F276B">
              <w:rPr>
                <w:rFonts w:ascii="Times New Roman" w:hAnsi="Times New Roman"/>
                <w:sz w:val="24"/>
                <w:szCs w:val="24"/>
              </w:rPr>
              <w:t>Вилоновская</w:t>
            </w:r>
            <w:proofErr w:type="spellEnd"/>
            <w:r w:rsidRPr="008F276B">
              <w:rPr>
                <w:rFonts w:ascii="Times New Roman" w:hAnsi="Times New Roman"/>
                <w:sz w:val="24"/>
                <w:szCs w:val="24"/>
              </w:rPr>
              <w:t xml:space="preserve">, д. 18. ГИП - </w:t>
            </w:r>
            <w:proofErr w:type="spellStart"/>
            <w:r w:rsidRPr="008F276B">
              <w:rPr>
                <w:rFonts w:ascii="Times New Roman" w:hAnsi="Times New Roman"/>
                <w:sz w:val="24"/>
                <w:szCs w:val="24"/>
              </w:rPr>
              <w:t>Тумакова</w:t>
            </w:r>
            <w:proofErr w:type="spellEnd"/>
            <w:r w:rsidRPr="008F276B">
              <w:rPr>
                <w:rFonts w:ascii="Times New Roman" w:hAnsi="Times New Roman"/>
                <w:sz w:val="24"/>
                <w:szCs w:val="24"/>
              </w:rPr>
              <w:t xml:space="preserve"> Л.С.</w:t>
            </w:r>
          </w:p>
          <w:p w:rsidR="008F276B" w:rsidRPr="008F276B" w:rsidRDefault="008F276B" w:rsidP="008F276B">
            <w:pPr>
              <w:numPr>
                <w:ilvl w:val="0"/>
                <w:numId w:val="13"/>
              </w:numPr>
              <w:tabs>
                <w:tab w:val="left" w:pos="99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276B"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Pr="008F276B">
              <w:rPr>
                <w:rFonts w:ascii="Times New Roman" w:hAnsi="Times New Roman"/>
                <w:sz w:val="24"/>
                <w:szCs w:val="24"/>
              </w:rPr>
              <w:t>ИТ-Сервис</w:t>
            </w:r>
            <w:proofErr w:type="spellEnd"/>
            <w:r w:rsidRPr="008F276B">
              <w:rPr>
                <w:rFonts w:ascii="Times New Roman" w:hAnsi="Times New Roman"/>
                <w:sz w:val="24"/>
                <w:szCs w:val="24"/>
              </w:rPr>
              <w:t xml:space="preserve">». Юридический адрес: 443001, г. Самара, ул. Ярмарочная, д. 52/55. ГИП - </w:t>
            </w:r>
            <w:proofErr w:type="spellStart"/>
            <w:r w:rsidRPr="008F276B">
              <w:rPr>
                <w:rFonts w:ascii="Times New Roman" w:hAnsi="Times New Roman"/>
                <w:sz w:val="24"/>
                <w:szCs w:val="24"/>
              </w:rPr>
              <w:t>Лапочкин</w:t>
            </w:r>
            <w:proofErr w:type="spellEnd"/>
            <w:r w:rsidRPr="008F276B">
              <w:rPr>
                <w:rFonts w:ascii="Times New Roman" w:hAnsi="Times New Roman"/>
                <w:sz w:val="24"/>
                <w:szCs w:val="24"/>
              </w:rPr>
              <w:t xml:space="preserve"> Д.В.</w:t>
            </w:r>
          </w:p>
          <w:p w:rsidR="006E12C8" w:rsidRPr="008F276B" w:rsidRDefault="006E12C8" w:rsidP="008F276B">
            <w:pPr>
              <w:pStyle w:val="a4"/>
              <w:spacing w:after="0" w:line="240" w:lineRule="auto"/>
              <w:ind w:left="457" w:firstLine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E12C8" w:rsidRPr="00564801" w:rsidTr="00564801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2C8" w:rsidRPr="00564801" w:rsidRDefault="006E12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80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2C8" w:rsidRPr="006213D2" w:rsidRDefault="006E12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3D2">
              <w:rPr>
                <w:rFonts w:ascii="Times New Roman" w:hAnsi="Times New Roman" w:cs="Times New Roman"/>
                <w:sz w:val="24"/>
                <w:szCs w:val="24"/>
              </w:rPr>
              <w:t>Субъект (субъекты) Российской Федерации, на территории которого (которых) расположен объект капитального строительства</w:t>
            </w: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C8" w:rsidRPr="008F276B" w:rsidRDefault="003F492C" w:rsidP="008F2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76B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</w:t>
            </w:r>
          </w:p>
        </w:tc>
      </w:tr>
      <w:tr w:rsidR="006E12C8" w:rsidRPr="000345DF" w:rsidTr="00564801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2C8" w:rsidRPr="00564801" w:rsidRDefault="006E12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80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2C8" w:rsidRPr="006213D2" w:rsidRDefault="006E12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3D2">
              <w:rPr>
                <w:rFonts w:ascii="Times New Roman" w:hAnsi="Times New Roman" w:cs="Times New Roman"/>
                <w:sz w:val="24"/>
                <w:szCs w:val="24"/>
              </w:rPr>
              <w:t>Адрес объекта капитального строительства (адресный ориентир)</w:t>
            </w: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0C" w:rsidRPr="008F276B" w:rsidRDefault="00D81C67" w:rsidP="008F276B">
            <w:pPr>
              <w:pStyle w:val="ConsPlusNonforma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F276B">
              <w:rPr>
                <w:rFonts w:ascii="Times New Roman" w:hAnsi="Times New Roman" w:cs="Times New Roman"/>
                <w:bCs/>
                <w:sz w:val="24"/>
                <w:szCs w:val="24"/>
              </w:rPr>
              <w:t>Сорочинский</w:t>
            </w:r>
            <w:proofErr w:type="spellEnd"/>
            <w:r w:rsidR="001D580C" w:rsidRPr="008F27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район.</w:t>
            </w:r>
          </w:p>
          <w:p w:rsidR="006E12C8" w:rsidRPr="008F276B" w:rsidRDefault="006E12C8" w:rsidP="008F276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E12C8" w:rsidRPr="00564801" w:rsidTr="00564801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2C8" w:rsidRPr="00564801" w:rsidRDefault="006E12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801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2C8" w:rsidRPr="006213D2" w:rsidRDefault="006E12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3D2">
              <w:rPr>
                <w:rFonts w:ascii="Times New Roman" w:hAnsi="Times New Roman" w:cs="Times New Roman"/>
                <w:sz w:val="24"/>
                <w:szCs w:val="24"/>
              </w:rPr>
              <w:t>Номер заключения государственной экспертизы проектной документации</w:t>
            </w: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C8" w:rsidRPr="008F276B" w:rsidRDefault="003F492C" w:rsidP="008F2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76B">
              <w:rPr>
                <w:rFonts w:ascii="Times New Roman" w:hAnsi="Times New Roman" w:cs="Times New Roman"/>
                <w:sz w:val="24"/>
                <w:szCs w:val="24"/>
              </w:rPr>
              <w:t>56-1-1-3-</w:t>
            </w:r>
            <w:r w:rsidR="00D55905" w:rsidRPr="008F27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D81C67" w:rsidRPr="008F27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F276B" w:rsidRPr="008F276B">
              <w:rPr>
                <w:rFonts w:ascii="Times New Roman" w:hAnsi="Times New Roman" w:cs="Times New Roman"/>
                <w:sz w:val="24"/>
                <w:szCs w:val="24"/>
              </w:rPr>
              <w:t>668</w:t>
            </w:r>
            <w:r w:rsidRPr="008F27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843A9" w:rsidRPr="008F276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8F276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6E12C8" w:rsidRPr="00564801" w:rsidTr="00564801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2C8" w:rsidRPr="00564801" w:rsidRDefault="006E12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8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6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2C8" w:rsidRPr="006213D2" w:rsidRDefault="006E12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3D2">
              <w:rPr>
                <w:rFonts w:ascii="Times New Roman" w:hAnsi="Times New Roman" w:cs="Times New Roman"/>
                <w:sz w:val="24"/>
                <w:szCs w:val="24"/>
              </w:rPr>
              <w:t>Дата заключения государственной экспертизы проектной документации</w:t>
            </w: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C8" w:rsidRPr="008F276B" w:rsidRDefault="00D81C67" w:rsidP="008F2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7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F276B" w:rsidRPr="008F276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843A9" w:rsidRPr="008F276B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  <w:r w:rsidR="003F492C" w:rsidRPr="008F276B">
              <w:rPr>
                <w:rFonts w:ascii="Times New Roman" w:hAnsi="Times New Roman" w:cs="Times New Roman"/>
                <w:sz w:val="24"/>
                <w:szCs w:val="24"/>
              </w:rPr>
              <w:t>.2018</w:t>
            </w:r>
          </w:p>
        </w:tc>
      </w:tr>
      <w:tr w:rsidR="006E12C8" w:rsidRPr="00564801" w:rsidTr="00564801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2C8" w:rsidRPr="00564801" w:rsidRDefault="006E12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801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2C8" w:rsidRPr="006213D2" w:rsidRDefault="006E12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3D2">
              <w:rPr>
                <w:rFonts w:ascii="Times New Roman" w:hAnsi="Times New Roman" w:cs="Times New Roman"/>
                <w:sz w:val="24"/>
                <w:szCs w:val="24"/>
              </w:rPr>
              <w:t>Применение экономически эффективной проектной документации повторного использования</w:t>
            </w: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C8" w:rsidRPr="008F276B" w:rsidRDefault="003F492C" w:rsidP="008F2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7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12C8" w:rsidRPr="00564801" w:rsidTr="00564801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2C8" w:rsidRPr="00564801" w:rsidRDefault="006E12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801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2C8" w:rsidRPr="006213D2" w:rsidRDefault="006E12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3D2">
              <w:rPr>
                <w:rFonts w:ascii="Times New Roman" w:hAnsi="Times New Roman" w:cs="Times New Roman"/>
                <w:sz w:val="24"/>
                <w:szCs w:val="24"/>
              </w:rPr>
              <w:t>Достоверность определения сметной стоимости подтверждена</w:t>
            </w: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C8" w:rsidRPr="008F276B" w:rsidRDefault="003F492C" w:rsidP="008F2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7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F492C" w:rsidRPr="00564801" w:rsidTr="00564801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92C" w:rsidRPr="00564801" w:rsidRDefault="003F49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801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92C" w:rsidRPr="006213D2" w:rsidRDefault="003F492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3D2">
              <w:rPr>
                <w:rFonts w:ascii="Times New Roman" w:hAnsi="Times New Roman" w:cs="Times New Roman"/>
                <w:sz w:val="24"/>
                <w:szCs w:val="24"/>
              </w:rPr>
              <w:t>Сметная стоимость строительства</w:t>
            </w: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2C" w:rsidRPr="008F276B" w:rsidRDefault="003F492C" w:rsidP="008F2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7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F492C" w:rsidRPr="00564801" w:rsidTr="00564801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92C" w:rsidRPr="00564801" w:rsidRDefault="003F49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801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92C" w:rsidRPr="006213D2" w:rsidRDefault="003F492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3D2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</w:t>
            </w:r>
            <w:proofErr w:type="spellStart"/>
            <w:r w:rsidRPr="006213D2">
              <w:rPr>
                <w:rFonts w:ascii="Times New Roman" w:hAnsi="Times New Roman" w:cs="Times New Roman"/>
                <w:sz w:val="24"/>
                <w:szCs w:val="24"/>
              </w:rPr>
              <w:t>непревышении</w:t>
            </w:r>
            <w:proofErr w:type="spellEnd"/>
            <w:r w:rsidRPr="006213D2">
              <w:rPr>
                <w:rFonts w:ascii="Times New Roman" w:hAnsi="Times New Roman" w:cs="Times New Roman"/>
                <w:sz w:val="24"/>
                <w:szCs w:val="24"/>
              </w:rPr>
              <w:t xml:space="preserve"> стоимости строительства объекта капитального строительства показателей укрупненных нормативов цены строительства</w:t>
            </w: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2C" w:rsidRPr="008F276B" w:rsidRDefault="003F492C" w:rsidP="008F2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7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F492C" w:rsidRPr="00D51668" w:rsidTr="00564801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92C" w:rsidRPr="00D51668" w:rsidRDefault="003F49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668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6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92C" w:rsidRPr="00D51668" w:rsidRDefault="003F492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668">
              <w:rPr>
                <w:rFonts w:ascii="Times New Roman" w:hAnsi="Times New Roman" w:cs="Times New Roman"/>
                <w:sz w:val="24"/>
                <w:szCs w:val="24"/>
              </w:rPr>
              <w:t>Назначение объекта капитального строительства</w:t>
            </w: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76B" w:rsidRPr="008F276B" w:rsidRDefault="008F276B" w:rsidP="008F276B">
            <w:pPr>
              <w:pStyle w:val="ConsPlusNormal"/>
              <w:tabs>
                <w:tab w:val="left" w:pos="993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76B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проекта позволит осуществить строительство инфраструктуры для запуска скважин из бурения и увеличить добычу нефти и газа </w:t>
            </w:r>
            <w:proofErr w:type="spellStart"/>
            <w:r w:rsidRPr="008F276B">
              <w:rPr>
                <w:rFonts w:ascii="Times New Roman" w:hAnsi="Times New Roman" w:cs="Times New Roman"/>
                <w:sz w:val="24"/>
                <w:szCs w:val="24"/>
              </w:rPr>
              <w:t>Новомалаховского</w:t>
            </w:r>
            <w:proofErr w:type="spellEnd"/>
            <w:r w:rsidRPr="008F276B">
              <w:rPr>
                <w:rFonts w:ascii="Times New Roman" w:hAnsi="Times New Roman" w:cs="Times New Roman"/>
                <w:sz w:val="24"/>
                <w:szCs w:val="24"/>
              </w:rPr>
              <w:t xml:space="preserve"> лицензионного участка ПАО «</w:t>
            </w:r>
            <w:proofErr w:type="spellStart"/>
            <w:r w:rsidRPr="008F276B">
              <w:rPr>
                <w:rFonts w:ascii="Times New Roman" w:hAnsi="Times New Roman" w:cs="Times New Roman"/>
                <w:sz w:val="24"/>
                <w:szCs w:val="24"/>
              </w:rPr>
              <w:t>Оренбур</w:t>
            </w:r>
            <w:r w:rsidRPr="008F276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8F276B">
              <w:rPr>
                <w:rFonts w:ascii="Times New Roman" w:hAnsi="Times New Roman" w:cs="Times New Roman"/>
                <w:sz w:val="24"/>
                <w:szCs w:val="24"/>
              </w:rPr>
              <w:t>нефть</w:t>
            </w:r>
            <w:proofErr w:type="spellEnd"/>
            <w:r w:rsidRPr="008F276B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  <w:p w:rsidR="003F492C" w:rsidRPr="008F276B" w:rsidRDefault="003F492C" w:rsidP="008F276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492C" w:rsidRPr="00564801" w:rsidTr="00564801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F492C" w:rsidRPr="00564801" w:rsidRDefault="003F49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801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6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92C" w:rsidRPr="006213D2" w:rsidRDefault="003F492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3D2">
              <w:rPr>
                <w:rFonts w:ascii="Times New Roman" w:hAnsi="Times New Roman" w:cs="Times New Roman"/>
                <w:sz w:val="24"/>
                <w:szCs w:val="24"/>
              </w:rPr>
              <w:t>Технико-экономические характеристики объекта капитального строительства (заполняется в соответствии с данными, содержащимися в проектной документации, в случае строительства (реконструкции) сложного объекта (объекта, входящего в состав имущественного комплекса) заполняется на каждый объект капитального строительства, содержащийся в проектной документации), в том числе:</w:t>
            </w: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2C" w:rsidRPr="008F276B" w:rsidRDefault="003F492C" w:rsidP="008F2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492C" w:rsidRPr="00564801" w:rsidTr="00564801">
        <w:tc>
          <w:tcPr>
            <w:tcW w:w="6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492C" w:rsidRPr="00564801" w:rsidRDefault="003F49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92C" w:rsidRPr="00564801" w:rsidRDefault="003F49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801">
              <w:rPr>
                <w:rFonts w:ascii="Times New Roman" w:hAnsi="Times New Roman" w:cs="Times New Roman"/>
                <w:sz w:val="24"/>
                <w:szCs w:val="24"/>
              </w:rPr>
              <w:t>15.1</w:t>
            </w:r>
          </w:p>
        </w:tc>
        <w:tc>
          <w:tcPr>
            <w:tcW w:w="5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92C" w:rsidRPr="006213D2" w:rsidRDefault="003F492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3D2">
              <w:rPr>
                <w:rFonts w:ascii="Times New Roman" w:hAnsi="Times New Roman" w:cs="Times New Roman"/>
                <w:sz w:val="24"/>
                <w:szCs w:val="24"/>
              </w:rPr>
              <w:t>Мощность (вместимость, пропускная способность, грузооборот, интенсивность движения)</w:t>
            </w: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5B" w:rsidRPr="008F276B" w:rsidRDefault="00FE165B" w:rsidP="008F2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492C" w:rsidRPr="00564801" w:rsidTr="00564801">
        <w:tc>
          <w:tcPr>
            <w:tcW w:w="6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492C" w:rsidRPr="00564801" w:rsidRDefault="003F49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92C" w:rsidRPr="00564801" w:rsidRDefault="003F49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801">
              <w:rPr>
                <w:rFonts w:ascii="Times New Roman" w:hAnsi="Times New Roman" w:cs="Times New Roman"/>
                <w:sz w:val="24"/>
                <w:szCs w:val="24"/>
              </w:rPr>
              <w:t>15.2</w:t>
            </w:r>
          </w:p>
        </w:tc>
        <w:tc>
          <w:tcPr>
            <w:tcW w:w="5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92C" w:rsidRPr="006213D2" w:rsidRDefault="003F492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3D2">
              <w:rPr>
                <w:rFonts w:ascii="Times New Roman" w:hAnsi="Times New Roman" w:cs="Times New Roman"/>
                <w:sz w:val="24"/>
                <w:szCs w:val="24"/>
              </w:rPr>
              <w:t>Категория, класс (не заполняется в отношении объектов капитального строительства, у которых отсутствует данный параметр)</w:t>
            </w: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2C" w:rsidRPr="008F276B" w:rsidRDefault="003F492C" w:rsidP="008F2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492C" w:rsidRPr="00564801" w:rsidTr="00564801">
        <w:tc>
          <w:tcPr>
            <w:tcW w:w="6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492C" w:rsidRPr="00564801" w:rsidRDefault="003F49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92C" w:rsidRPr="00564801" w:rsidRDefault="003F49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801">
              <w:rPr>
                <w:rFonts w:ascii="Times New Roman" w:hAnsi="Times New Roman" w:cs="Times New Roman"/>
                <w:sz w:val="24"/>
                <w:szCs w:val="24"/>
              </w:rPr>
              <w:t>15.3</w:t>
            </w:r>
          </w:p>
        </w:tc>
        <w:tc>
          <w:tcPr>
            <w:tcW w:w="5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92C" w:rsidRPr="006213D2" w:rsidRDefault="003F492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3D2">
              <w:rPr>
                <w:rFonts w:ascii="Times New Roman" w:hAnsi="Times New Roman" w:cs="Times New Roman"/>
                <w:sz w:val="24"/>
                <w:szCs w:val="24"/>
              </w:rPr>
              <w:t>Общая площадь, м2</w:t>
            </w: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D0" w:rsidRPr="008F276B" w:rsidRDefault="00DB6DD0" w:rsidP="008F2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492C" w:rsidRPr="00564801" w:rsidTr="00564801">
        <w:tc>
          <w:tcPr>
            <w:tcW w:w="6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492C" w:rsidRPr="00564801" w:rsidRDefault="003F49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92C" w:rsidRPr="00564801" w:rsidRDefault="003F49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801">
              <w:rPr>
                <w:rFonts w:ascii="Times New Roman" w:hAnsi="Times New Roman" w:cs="Times New Roman"/>
                <w:sz w:val="24"/>
                <w:szCs w:val="24"/>
              </w:rPr>
              <w:t>15.4</w:t>
            </w:r>
          </w:p>
        </w:tc>
        <w:tc>
          <w:tcPr>
            <w:tcW w:w="5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92C" w:rsidRPr="006213D2" w:rsidRDefault="003F492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3D2">
              <w:rPr>
                <w:rFonts w:ascii="Times New Roman" w:hAnsi="Times New Roman" w:cs="Times New Roman"/>
                <w:sz w:val="24"/>
                <w:szCs w:val="24"/>
              </w:rPr>
              <w:t>Площадь полезная, м2 (заполняется в отношении общественных зданий)</w:t>
            </w: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2C" w:rsidRPr="008F276B" w:rsidRDefault="003F492C" w:rsidP="008F2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492C" w:rsidRPr="00564801" w:rsidTr="00564801">
        <w:tc>
          <w:tcPr>
            <w:tcW w:w="6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492C" w:rsidRPr="00564801" w:rsidRDefault="003F49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92C" w:rsidRPr="00564801" w:rsidRDefault="003F49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801">
              <w:rPr>
                <w:rFonts w:ascii="Times New Roman" w:hAnsi="Times New Roman" w:cs="Times New Roman"/>
                <w:sz w:val="24"/>
                <w:szCs w:val="24"/>
              </w:rPr>
              <w:t>15.5</w:t>
            </w:r>
          </w:p>
        </w:tc>
        <w:tc>
          <w:tcPr>
            <w:tcW w:w="5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92C" w:rsidRPr="006213D2" w:rsidRDefault="003F492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3D2">
              <w:rPr>
                <w:rFonts w:ascii="Times New Roman" w:hAnsi="Times New Roman" w:cs="Times New Roman"/>
                <w:sz w:val="24"/>
                <w:szCs w:val="24"/>
              </w:rPr>
              <w:t>Площадь жилая, м2 (заполняется в отношении жилых зданий)</w:t>
            </w: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A9" w:rsidRPr="008F276B" w:rsidRDefault="009843A9" w:rsidP="008F2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492C" w:rsidRPr="00564801" w:rsidTr="00564801">
        <w:tc>
          <w:tcPr>
            <w:tcW w:w="6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492C" w:rsidRPr="00564801" w:rsidRDefault="003F49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92C" w:rsidRPr="00564801" w:rsidRDefault="003F49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801">
              <w:rPr>
                <w:rFonts w:ascii="Times New Roman" w:hAnsi="Times New Roman" w:cs="Times New Roman"/>
                <w:sz w:val="24"/>
                <w:szCs w:val="24"/>
              </w:rPr>
              <w:t>15.6</w:t>
            </w:r>
          </w:p>
        </w:tc>
        <w:tc>
          <w:tcPr>
            <w:tcW w:w="5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92C" w:rsidRPr="006213D2" w:rsidRDefault="003F492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3D2">
              <w:rPr>
                <w:rFonts w:ascii="Times New Roman" w:hAnsi="Times New Roman" w:cs="Times New Roman"/>
                <w:sz w:val="24"/>
                <w:szCs w:val="24"/>
              </w:rPr>
              <w:t>Площадь застройки, м2</w:t>
            </w: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2C" w:rsidRPr="008F276B" w:rsidRDefault="003F492C" w:rsidP="008F2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492C" w:rsidRPr="00564801" w:rsidTr="00564801">
        <w:tc>
          <w:tcPr>
            <w:tcW w:w="6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492C" w:rsidRPr="00564801" w:rsidRDefault="003F49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92C" w:rsidRPr="00564801" w:rsidRDefault="003F49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801">
              <w:rPr>
                <w:rFonts w:ascii="Times New Roman" w:hAnsi="Times New Roman" w:cs="Times New Roman"/>
                <w:sz w:val="24"/>
                <w:szCs w:val="24"/>
              </w:rPr>
              <w:t>15.7</w:t>
            </w:r>
          </w:p>
        </w:tc>
        <w:tc>
          <w:tcPr>
            <w:tcW w:w="5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92C" w:rsidRPr="006213D2" w:rsidRDefault="003F492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3D2">
              <w:rPr>
                <w:rFonts w:ascii="Times New Roman" w:hAnsi="Times New Roman" w:cs="Times New Roman"/>
                <w:sz w:val="24"/>
                <w:szCs w:val="24"/>
              </w:rPr>
              <w:t>Объем строительный, м3</w:t>
            </w: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A9" w:rsidRPr="008F276B" w:rsidRDefault="009843A9" w:rsidP="008F2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492C" w:rsidRPr="00564801" w:rsidTr="00C3150B">
        <w:trPr>
          <w:trHeight w:val="659"/>
        </w:trPr>
        <w:tc>
          <w:tcPr>
            <w:tcW w:w="6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492C" w:rsidRPr="00564801" w:rsidRDefault="003F49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92C" w:rsidRPr="00564801" w:rsidRDefault="003F49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801">
              <w:rPr>
                <w:rFonts w:ascii="Times New Roman" w:hAnsi="Times New Roman" w:cs="Times New Roman"/>
                <w:sz w:val="24"/>
                <w:szCs w:val="24"/>
              </w:rPr>
              <w:t>15.8</w:t>
            </w:r>
          </w:p>
        </w:tc>
        <w:tc>
          <w:tcPr>
            <w:tcW w:w="5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92C" w:rsidRPr="006213D2" w:rsidRDefault="003F492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3D2">
              <w:rPr>
                <w:rFonts w:ascii="Times New Roman" w:hAnsi="Times New Roman" w:cs="Times New Roman"/>
                <w:sz w:val="24"/>
                <w:szCs w:val="24"/>
              </w:rPr>
              <w:t>Количество этажей, (в единицах)</w:t>
            </w: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2C" w:rsidRPr="008F276B" w:rsidRDefault="003F492C" w:rsidP="008F2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492C" w:rsidRPr="00564801" w:rsidTr="00564801">
        <w:tc>
          <w:tcPr>
            <w:tcW w:w="6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492C" w:rsidRPr="00564801" w:rsidRDefault="003F49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92C" w:rsidRPr="00564801" w:rsidRDefault="003F49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801">
              <w:rPr>
                <w:rFonts w:ascii="Times New Roman" w:hAnsi="Times New Roman" w:cs="Times New Roman"/>
                <w:sz w:val="24"/>
                <w:szCs w:val="24"/>
              </w:rPr>
              <w:t>15.9</w:t>
            </w:r>
          </w:p>
        </w:tc>
        <w:tc>
          <w:tcPr>
            <w:tcW w:w="5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92C" w:rsidRPr="006213D2" w:rsidRDefault="003F492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3D2">
              <w:rPr>
                <w:rFonts w:ascii="Times New Roman" w:hAnsi="Times New Roman" w:cs="Times New Roman"/>
                <w:sz w:val="24"/>
                <w:szCs w:val="24"/>
              </w:rPr>
              <w:t>Протяженность, м</w:t>
            </w: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76B" w:rsidRPr="008F276B" w:rsidRDefault="008F276B" w:rsidP="008F2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8F276B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Протяженность выкидного трубопровода 114х6 от проектиру</w:t>
            </w:r>
            <w:r w:rsidRPr="008F276B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е</w:t>
            </w:r>
            <w:r w:rsidRPr="008F276B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мой добывающей скважины № 352 до существующей АГЗУ-14- 4205,30</w:t>
            </w:r>
          </w:p>
          <w:p w:rsidR="00D81C67" w:rsidRPr="008F276B" w:rsidRDefault="00D81C67" w:rsidP="008F276B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27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Протяженность ВЛ- 6кВ- </w:t>
            </w:r>
            <w:r w:rsidR="008F276B" w:rsidRPr="008F276B">
              <w:rPr>
                <w:rFonts w:ascii="Times New Roman" w:eastAsia="Calibri" w:hAnsi="Times New Roman" w:cs="Times New Roman"/>
                <w:sz w:val="24"/>
                <w:szCs w:val="24"/>
              </w:rPr>
              <w:t>1557,0</w:t>
            </w:r>
            <w:r w:rsidRPr="008F27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8F276B" w:rsidRPr="008F276B" w:rsidRDefault="008F276B" w:rsidP="008F276B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276B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Протяженность подъездной автодороги к площадке скважины № 352- 1542,0</w:t>
            </w:r>
          </w:p>
        </w:tc>
      </w:tr>
      <w:tr w:rsidR="003F492C" w:rsidRPr="00564801" w:rsidTr="00564801">
        <w:tc>
          <w:tcPr>
            <w:tcW w:w="6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492C" w:rsidRPr="00564801" w:rsidRDefault="003F49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92C" w:rsidRPr="00564801" w:rsidRDefault="003F49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801"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5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92C" w:rsidRPr="006213D2" w:rsidRDefault="003F492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3D2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  <w:proofErr w:type="spellStart"/>
            <w:r w:rsidRPr="006213D2">
              <w:rPr>
                <w:rFonts w:ascii="Times New Roman" w:hAnsi="Times New Roman" w:cs="Times New Roman"/>
                <w:sz w:val="24"/>
                <w:szCs w:val="24"/>
              </w:rPr>
              <w:t>энергоэффективности</w:t>
            </w:r>
            <w:proofErr w:type="spellEnd"/>
            <w:r w:rsidRPr="006213D2">
              <w:rPr>
                <w:rFonts w:ascii="Times New Roman" w:hAnsi="Times New Roman" w:cs="Times New Roman"/>
                <w:sz w:val="24"/>
                <w:szCs w:val="24"/>
              </w:rPr>
              <w:t xml:space="preserve"> объекта капитального строительства</w:t>
            </w: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2C" w:rsidRPr="008F276B" w:rsidRDefault="003F492C" w:rsidP="008F2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492C" w:rsidRPr="00564801" w:rsidTr="00564801"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2C" w:rsidRPr="00564801" w:rsidRDefault="003F49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92C" w:rsidRPr="00564801" w:rsidRDefault="003F49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801"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5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92C" w:rsidRPr="006213D2" w:rsidRDefault="003F492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3D2">
              <w:rPr>
                <w:rFonts w:ascii="Times New Roman" w:hAnsi="Times New Roman" w:cs="Times New Roman"/>
                <w:sz w:val="24"/>
                <w:szCs w:val="24"/>
              </w:rPr>
              <w:t>Иные технико-экономические характеристики объекта капитального строительства</w:t>
            </w: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A5" w:rsidRPr="008F276B" w:rsidRDefault="00D81C67" w:rsidP="008F276B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276B">
              <w:rPr>
                <w:rFonts w:ascii="Times New Roman" w:hAnsi="Times New Roman"/>
                <w:sz w:val="24"/>
                <w:szCs w:val="24"/>
              </w:rPr>
              <w:t>Об</w:t>
            </w:r>
            <w:r w:rsidR="008F276B" w:rsidRPr="008F276B">
              <w:rPr>
                <w:rFonts w:ascii="Times New Roman" w:hAnsi="Times New Roman"/>
                <w:sz w:val="24"/>
                <w:szCs w:val="24"/>
              </w:rPr>
              <w:t>устройство добывающих скважин- 1</w:t>
            </w:r>
            <w:r w:rsidRPr="008F276B">
              <w:rPr>
                <w:rFonts w:ascii="Times New Roman" w:hAnsi="Times New Roman"/>
                <w:sz w:val="24"/>
                <w:szCs w:val="24"/>
              </w:rPr>
              <w:t xml:space="preserve"> шт.</w:t>
            </w:r>
          </w:p>
          <w:p w:rsidR="00D81C67" w:rsidRPr="008F276B" w:rsidRDefault="00D81C67" w:rsidP="008F276B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276B">
              <w:rPr>
                <w:rFonts w:ascii="Times New Roman" w:hAnsi="Times New Roman"/>
                <w:sz w:val="24"/>
                <w:szCs w:val="24"/>
              </w:rPr>
              <w:t xml:space="preserve">Продолжительность строительства- </w:t>
            </w:r>
            <w:r w:rsidR="008F276B" w:rsidRPr="008F276B">
              <w:rPr>
                <w:rFonts w:ascii="Times New Roman" w:hAnsi="Times New Roman"/>
                <w:sz w:val="24"/>
                <w:szCs w:val="24"/>
              </w:rPr>
              <w:t>2,5</w:t>
            </w:r>
            <w:r w:rsidRPr="008F276B">
              <w:rPr>
                <w:rFonts w:ascii="Times New Roman" w:hAnsi="Times New Roman"/>
                <w:sz w:val="24"/>
                <w:szCs w:val="24"/>
              </w:rPr>
              <w:t xml:space="preserve"> мес.</w:t>
            </w:r>
          </w:p>
        </w:tc>
      </w:tr>
      <w:tr w:rsidR="003F492C" w:rsidRPr="00564801" w:rsidTr="00564801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92C" w:rsidRPr="00564801" w:rsidRDefault="003F49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801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6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92C" w:rsidRPr="006213D2" w:rsidRDefault="003F492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3D2">
              <w:rPr>
                <w:rFonts w:ascii="Times New Roman" w:hAnsi="Times New Roman" w:cs="Times New Roman"/>
                <w:sz w:val="24"/>
                <w:szCs w:val="24"/>
              </w:rPr>
              <w:t>Код климатического района, подрайона</w:t>
            </w:r>
          </w:p>
          <w:p w:rsidR="003F492C" w:rsidRPr="006213D2" w:rsidRDefault="003F492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3D2">
              <w:rPr>
                <w:rFonts w:ascii="Times New Roman" w:hAnsi="Times New Roman" w:cs="Times New Roman"/>
                <w:sz w:val="24"/>
                <w:szCs w:val="24"/>
              </w:rPr>
              <w:t>(заполняется в соответствии с данными, содержащимися в проектной документации)</w:t>
            </w: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2C" w:rsidRPr="008F276B" w:rsidRDefault="00A11DFA" w:rsidP="008F2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7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8F276B" w:rsidRPr="008F27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IIA</w:t>
            </w:r>
          </w:p>
        </w:tc>
      </w:tr>
      <w:tr w:rsidR="003F492C" w:rsidRPr="00564801" w:rsidTr="00564801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92C" w:rsidRPr="00541404" w:rsidRDefault="003F49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801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6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92C" w:rsidRPr="006213D2" w:rsidRDefault="003F492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3D2">
              <w:rPr>
                <w:rFonts w:ascii="Times New Roman" w:hAnsi="Times New Roman" w:cs="Times New Roman"/>
                <w:sz w:val="24"/>
                <w:szCs w:val="24"/>
              </w:rPr>
              <w:t>Код снегового района</w:t>
            </w:r>
          </w:p>
          <w:p w:rsidR="003F492C" w:rsidRPr="006213D2" w:rsidRDefault="003F492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3D2">
              <w:rPr>
                <w:rFonts w:ascii="Times New Roman" w:hAnsi="Times New Roman" w:cs="Times New Roman"/>
                <w:sz w:val="24"/>
                <w:szCs w:val="24"/>
              </w:rPr>
              <w:t>(заполняется в соответствии с данными, содержащимися в проектной документации)</w:t>
            </w: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2C" w:rsidRPr="008F276B" w:rsidRDefault="001D580C" w:rsidP="008F2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27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</w:tr>
      <w:tr w:rsidR="003F492C" w:rsidRPr="00564801" w:rsidTr="009843A9">
        <w:trPr>
          <w:trHeight w:val="1093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92C" w:rsidRPr="00564801" w:rsidRDefault="003F49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8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6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92C" w:rsidRPr="006213D2" w:rsidRDefault="003F492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3D2">
              <w:rPr>
                <w:rFonts w:ascii="Times New Roman" w:hAnsi="Times New Roman" w:cs="Times New Roman"/>
                <w:sz w:val="24"/>
                <w:szCs w:val="24"/>
              </w:rPr>
              <w:t>Код ветрового района</w:t>
            </w:r>
          </w:p>
          <w:p w:rsidR="003F492C" w:rsidRPr="006213D2" w:rsidRDefault="003F492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3D2">
              <w:rPr>
                <w:rFonts w:ascii="Times New Roman" w:hAnsi="Times New Roman" w:cs="Times New Roman"/>
                <w:sz w:val="24"/>
                <w:szCs w:val="24"/>
              </w:rPr>
              <w:t>(заполняется в соответствии с данными, содержащимися в проектной документации)</w:t>
            </w: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2C" w:rsidRPr="008F276B" w:rsidRDefault="001D580C" w:rsidP="008F2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27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3F492C" w:rsidRPr="00564801" w:rsidTr="00564801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92C" w:rsidRPr="00564801" w:rsidRDefault="003F49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801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6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92C" w:rsidRPr="006213D2" w:rsidRDefault="003F492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3D2">
              <w:rPr>
                <w:rFonts w:ascii="Times New Roman" w:hAnsi="Times New Roman" w:cs="Times New Roman"/>
                <w:sz w:val="24"/>
                <w:szCs w:val="24"/>
              </w:rPr>
              <w:t>Код сейсмичности района</w:t>
            </w:r>
          </w:p>
          <w:p w:rsidR="003F492C" w:rsidRPr="006213D2" w:rsidRDefault="003F492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3D2">
              <w:rPr>
                <w:rFonts w:ascii="Times New Roman" w:hAnsi="Times New Roman" w:cs="Times New Roman"/>
                <w:sz w:val="24"/>
                <w:szCs w:val="24"/>
              </w:rPr>
              <w:t>(заполняется в соответствии с данными, содержащимися в проектной документации)</w:t>
            </w: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2C" w:rsidRPr="008F276B" w:rsidRDefault="001D580C" w:rsidP="008F2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7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6 </w:t>
            </w:r>
            <w:r w:rsidRPr="008F276B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</w:tc>
      </w:tr>
      <w:tr w:rsidR="003F492C" w:rsidRPr="00564801" w:rsidTr="00564801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92C" w:rsidRPr="00564801" w:rsidRDefault="003F49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801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6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92C" w:rsidRPr="006213D2" w:rsidRDefault="003F492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3D2">
              <w:rPr>
                <w:rFonts w:ascii="Times New Roman" w:hAnsi="Times New Roman" w:cs="Times New Roman"/>
                <w:sz w:val="24"/>
                <w:szCs w:val="24"/>
              </w:rPr>
              <w:t>Категория сложности инженерно-геологических условий: I, II, III (заполняется в соответствии с данными, содержащимися в проектной документации)</w:t>
            </w: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2C" w:rsidRPr="008F276B" w:rsidRDefault="001D580C" w:rsidP="008F2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276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</w:tr>
      <w:tr w:rsidR="003F492C" w:rsidRPr="00564801" w:rsidTr="00564801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92C" w:rsidRPr="00564801" w:rsidRDefault="003F49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801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6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92C" w:rsidRPr="006213D2" w:rsidRDefault="003F492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3D2">
              <w:rPr>
                <w:rFonts w:ascii="Times New Roman" w:hAnsi="Times New Roman" w:cs="Times New Roman"/>
                <w:sz w:val="24"/>
                <w:szCs w:val="24"/>
              </w:rPr>
              <w:t>Наличие опасных геологических и инженерно-геологических процессов (заполняется в соответствии с данными, содержащимися в проектной документации)</w:t>
            </w: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2C" w:rsidRPr="008F276B" w:rsidRDefault="003F492C" w:rsidP="008F2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27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</w:tbl>
    <w:p w:rsidR="006B0BC5" w:rsidRDefault="006B0BC5"/>
    <w:sectPr w:rsidR="006B0BC5" w:rsidSect="006E12C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NewRomanPSMT">
    <w:altName w:val="Arial Unicode MS"/>
    <w:panose1 w:val="00000000000000000000"/>
    <w:charset w:val="81"/>
    <w:family w:val="auto"/>
    <w:notTrueType/>
    <w:pitch w:val="default"/>
    <w:sig w:usb0="00000203" w:usb1="09070000" w:usb2="00000010" w:usb3="00000000" w:csb0="000A0005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23A0E"/>
    <w:multiLevelType w:val="hybridMultilevel"/>
    <w:tmpl w:val="E4D2E7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AE5214"/>
    <w:multiLevelType w:val="hybridMultilevel"/>
    <w:tmpl w:val="BBDA50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4940860E">
      <w:numFmt w:val="bullet"/>
      <w:lvlText w:val="•"/>
      <w:lvlJc w:val="left"/>
      <w:pPr>
        <w:ind w:left="2659" w:hanging="870"/>
      </w:pPr>
      <w:rPr>
        <w:rFonts w:ascii="Times New Roman" w:eastAsia="TimesNewRomanPSMT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D923CB7"/>
    <w:multiLevelType w:val="hybridMultilevel"/>
    <w:tmpl w:val="8742877A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B561A7"/>
    <w:multiLevelType w:val="hybridMultilevel"/>
    <w:tmpl w:val="403A3F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F006A5F"/>
    <w:multiLevelType w:val="hybridMultilevel"/>
    <w:tmpl w:val="F43E96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BA93CCC"/>
    <w:multiLevelType w:val="hybridMultilevel"/>
    <w:tmpl w:val="257451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C5622C3"/>
    <w:multiLevelType w:val="multilevel"/>
    <w:tmpl w:val="76122376"/>
    <w:lvl w:ilvl="0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813" w:hanging="1245"/>
      </w:pPr>
    </w:lvl>
    <w:lvl w:ilvl="2">
      <w:start w:val="1"/>
      <w:numFmt w:val="decimal"/>
      <w:isLgl/>
      <w:lvlText w:val="%1.%2.%3."/>
      <w:lvlJc w:val="left"/>
      <w:pPr>
        <w:ind w:left="1813" w:hanging="1245"/>
      </w:pPr>
    </w:lvl>
    <w:lvl w:ilvl="3">
      <w:start w:val="1"/>
      <w:numFmt w:val="decimal"/>
      <w:isLgl/>
      <w:lvlText w:val="%1.%2.%3.%4."/>
      <w:lvlJc w:val="left"/>
      <w:pPr>
        <w:ind w:left="1813" w:hanging="1245"/>
      </w:pPr>
    </w:lvl>
    <w:lvl w:ilvl="4">
      <w:start w:val="1"/>
      <w:numFmt w:val="decimal"/>
      <w:isLgl/>
      <w:lvlText w:val="%1.%2.%3.%4.%5."/>
      <w:lvlJc w:val="left"/>
      <w:pPr>
        <w:ind w:left="1813" w:hanging="1245"/>
      </w:pPr>
    </w:lvl>
    <w:lvl w:ilvl="5">
      <w:start w:val="1"/>
      <w:numFmt w:val="decimal"/>
      <w:isLgl/>
      <w:lvlText w:val="%1.%2.%3.%4.%5.%6."/>
      <w:lvlJc w:val="left"/>
      <w:pPr>
        <w:ind w:left="2008" w:hanging="1440"/>
      </w:pPr>
    </w:lvl>
    <w:lvl w:ilvl="6">
      <w:start w:val="1"/>
      <w:numFmt w:val="decimal"/>
      <w:isLgl/>
      <w:lvlText w:val="%1.%2.%3.%4.%5.%6.%7."/>
      <w:lvlJc w:val="left"/>
      <w:pPr>
        <w:ind w:left="2368" w:hanging="1800"/>
      </w:p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</w:lvl>
  </w:abstractNum>
  <w:abstractNum w:abstractNumId="7">
    <w:nsid w:val="2D171697"/>
    <w:multiLevelType w:val="hybridMultilevel"/>
    <w:tmpl w:val="0B54EBCA"/>
    <w:lvl w:ilvl="0" w:tplc="6DB680C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0311774"/>
    <w:multiLevelType w:val="multilevel"/>
    <w:tmpl w:val="9224E82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13" w:hanging="12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71" w:hanging="124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13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13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9">
    <w:nsid w:val="329E12AC"/>
    <w:multiLevelType w:val="hybridMultilevel"/>
    <w:tmpl w:val="FEA25B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4D46E2A"/>
    <w:multiLevelType w:val="hybridMultilevel"/>
    <w:tmpl w:val="028E7C94"/>
    <w:lvl w:ilvl="0" w:tplc="869C764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A828B0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83F25E5E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B5DAEFF6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55F4E028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C149384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B4060094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AFE45C12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A02E83DA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5CE4D92"/>
    <w:multiLevelType w:val="hybridMultilevel"/>
    <w:tmpl w:val="719E23F8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2">
    <w:nsid w:val="385D11E2"/>
    <w:multiLevelType w:val="hybridMultilevel"/>
    <w:tmpl w:val="7DE8AE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571485"/>
    <w:multiLevelType w:val="hybridMultilevel"/>
    <w:tmpl w:val="D93C55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3955CAA"/>
    <w:multiLevelType w:val="hybridMultilevel"/>
    <w:tmpl w:val="417A792E"/>
    <w:lvl w:ilvl="0" w:tplc="CB54DE7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4186B60"/>
    <w:multiLevelType w:val="hybridMultilevel"/>
    <w:tmpl w:val="3AD43A2C"/>
    <w:lvl w:ilvl="0" w:tplc="FFFFFFFF">
      <w:start w:val="1"/>
      <w:numFmt w:val="bullet"/>
      <w:lvlText w:val=""/>
      <w:lvlJc w:val="left"/>
      <w:pPr>
        <w:tabs>
          <w:tab w:val="num" w:pos="1448"/>
        </w:tabs>
        <w:ind w:left="144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97B09B5"/>
    <w:multiLevelType w:val="hybridMultilevel"/>
    <w:tmpl w:val="1AF6C4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9621798"/>
    <w:multiLevelType w:val="hybridMultilevel"/>
    <w:tmpl w:val="F62ED10E"/>
    <w:lvl w:ilvl="0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989" w:hanging="360"/>
      </w:pPr>
      <w:rPr>
        <w:rFonts w:ascii="Wingdings" w:hAnsi="Wingdings" w:hint="default"/>
      </w:rPr>
    </w:lvl>
  </w:abstractNum>
  <w:abstractNum w:abstractNumId="18">
    <w:nsid w:val="6C861CC6"/>
    <w:multiLevelType w:val="hybridMultilevel"/>
    <w:tmpl w:val="2B2816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D594272"/>
    <w:multiLevelType w:val="hybridMultilevel"/>
    <w:tmpl w:val="BC0EEC62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20">
    <w:nsid w:val="6F1E2F60"/>
    <w:multiLevelType w:val="hybridMultilevel"/>
    <w:tmpl w:val="085630AE"/>
    <w:lvl w:ilvl="0" w:tplc="04190001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03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190005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03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0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03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05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1">
    <w:nsid w:val="722557E0"/>
    <w:multiLevelType w:val="hybridMultilevel"/>
    <w:tmpl w:val="1AC0A008"/>
    <w:lvl w:ilvl="0" w:tplc="53704E2A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82E1B6C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693A5BC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74C09B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B7098C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3E6805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08AAAA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D8CBE1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1B67D0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43C0344"/>
    <w:multiLevelType w:val="hybridMultilevel"/>
    <w:tmpl w:val="DD20C2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744A1E62"/>
    <w:multiLevelType w:val="hybridMultilevel"/>
    <w:tmpl w:val="B39AA58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760276E6"/>
    <w:multiLevelType w:val="hybridMultilevel"/>
    <w:tmpl w:val="5F94226C"/>
    <w:lvl w:ilvl="0" w:tplc="E0E08DA0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cs="Symbol" w:hint="default"/>
        <w:color w:val="auto"/>
      </w:rPr>
    </w:lvl>
    <w:lvl w:ilvl="1" w:tplc="BF12C206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cs="Symbol" w:hint="default"/>
      </w:rPr>
    </w:lvl>
    <w:lvl w:ilvl="2" w:tplc="0688E876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8B0029AC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F4D2A71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4E3E04D2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696483F2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7222FF28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282699A2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25">
    <w:nsid w:val="79A75AC0"/>
    <w:multiLevelType w:val="multilevel"/>
    <w:tmpl w:val="8D58F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0"/>
  </w:num>
  <w:num w:numId="2">
    <w:abstractNumId w:val="5"/>
  </w:num>
  <w:num w:numId="3">
    <w:abstractNumId w:val="14"/>
  </w:num>
  <w:num w:numId="4">
    <w:abstractNumId w:val="10"/>
  </w:num>
  <w:num w:numId="5">
    <w:abstractNumId w:val="2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1"/>
  </w:num>
  <w:num w:numId="8">
    <w:abstractNumId w:val="24"/>
  </w:num>
  <w:num w:numId="9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5"/>
  </w:num>
  <w:num w:numId="11">
    <w:abstractNumId w:val="18"/>
  </w:num>
  <w:num w:numId="1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19"/>
  </w:num>
  <w:num w:numId="17">
    <w:abstractNumId w:val="7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15"/>
  </w:num>
  <w:num w:numId="21">
    <w:abstractNumId w:val="22"/>
  </w:num>
  <w:num w:numId="22">
    <w:abstractNumId w:val="17"/>
  </w:num>
  <w:num w:numId="2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</w:num>
  <w:num w:numId="25">
    <w:abstractNumId w:val="2"/>
  </w:num>
  <w:num w:numId="26">
    <w:abstractNumId w:val="4"/>
  </w:num>
  <w:num w:numId="27">
    <w:abstractNumId w:val="1"/>
  </w:num>
  <w:num w:numId="28">
    <w:abstractNumId w:val="9"/>
  </w:num>
  <w:num w:numId="29">
    <w:abstractNumId w:val="16"/>
  </w:num>
  <w:num w:numId="3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drawingGridHorizontalSpacing w:val="110"/>
  <w:displayHorizontalDrawingGridEvery w:val="2"/>
  <w:characterSpacingControl w:val="doNotCompress"/>
  <w:compat/>
  <w:rsids>
    <w:rsidRoot w:val="006E12C8"/>
    <w:rsid w:val="000175EA"/>
    <w:rsid w:val="00025CB2"/>
    <w:rsid w:val="000345DF"/>
    <w:rsid w:val="00035E81"/>
    <w:rsid w:val="00055969"/>
    <w:rsid w:val="00057A4A"/>
    <w:rsid w:val="00061E68"/>
    <w:rsid w:val="00090BDA"/>
    <w:rsid w:val="00091F00"/>
    <w:rsid w:val="000B5D11"/>
    <w:rsid w:val="000D2CCE"/>
    <w:rsid w:val="000E3356"/>
    <w:rsid w:val="000E342E"/>
    <w:rsid w:val="000E7A02"/>
    <w:rsid w:val="00104CDB"/>
    <w:rsid w:val="00113DC5"/>
    <w:rsid w:val="00132F7D"/>
    <w:rsid w:val="001460E5"/>
    <w:rsid w:val="0015560A"/>
    <w:rsid w:val="00196811"/>
    <w:rsid w:val="001A073C"/>
    <w:rsid w:val="001A2C50"/>
    <w:rsid w:val="001B2D60"/>
    <w:rsid w:val="001C2737"/>
    <w:rsid w:val="001D0D35"/>
    <w:rsid w:val="001D2595"/>
    <w:rsid w:val="001D580C"/>
    <w:rsid w:val="00217BF7"/>
    <w:rsid w:val="0022546E"/>
    <w:rsid w:val="00226102"/>
    <w:rsid w:val="00244B48"/>
    <w:rsid w:val="0025017F"/>
    <w:rsid w:val="00286655"/>
    <w:rsid w:val="00291D9E"/>
    <w:rsid w:val="002E4D24"/>
    <w:rsid w:val="002F1D74"/>
    <w:rsid w:val="002F4A8B"/>
    <w:rsid w:val="003078BB"/>
    <w:rsid w:val="0035204F"/>
    <w:rsid w:val="003C6020"/>
    <w:rsid w:val="003E2380"/>
    <w:rsid w:val="003E2B95"/>
    <w:rsid w:val="003F492C"/>
    <w:rsid w:val="004046A4"/>
    <w:rsid w:val="00410E69"/>
    <w:rsid w:val="004227FC"/>
    <w:rsid w:val="00442406"/>
    <w:rsid w:val="0047516C"/>
    <w:rsid w:val="00476365"/>
    <w:rsid w:val="00477C17"/>
    <w:rsid w:val="004A78CD"/>
    <w:rsid w:val="004B6F68"/>
    <w:rsid w:val="004F60F2"/>
    <w:rsid w:val="00541404"/>
    <w:rsid w:val="00546184"/>
    <w:rsid w:val="0054694E"/>
    <w:rsid w:val="005555C5"/>
    <w:rsid w:val="0056466C"/>
    <w:rsid w:val="00564801"/>
    <w:rsid w:val="00571324"/>
    <w:rsid w:val="005716E4"/>
    <w:rsid w:val="005775CF"/>
    <w:rsid w:val="00591547"/>
    <w:rsid w:val="005A79BA"/>
    <w:rsid w:val="005B19A0"/>
    <w:rsid w:val="005B626A"/>
    <w:rsid w:val="005C28D1"/>
    <w:rsid w:val="005E3697"/>
    <w:rsid w:val="00613907"/>
    <w:rsid w:val="006213D2"/>
    <w:rsid w:val="00627B99"/>
    <w:rsid w:val="00642FE8"/>
    <w:rsid w:val="006449EF"/>
    <w:rsid w:val="00651A4B"/>
    <w:rsid w:val="00657E58"/>
    <w:rsid w:val="006834A5"/>
    <w:rsid w:val="006B0BC5"/>
    <w:rsid w:val="006B78DE"/>
    <w:rsid w:val="006D6BFC"/>
    <w:rsid w:val="006D6EB2"/>
    <w:rsid w:val="006E12C8"/>
    <w:rsid w:val="00720BD9"/>
    <w:rsid w:val="00734467"/>
    <w:rsid w:val="00753942"/>
    <w:rsid w:val="00756789"/>
    <w:rsid w:val="0076063C"/>
    <w:rsid w:val="00763BD1"/>
    <w:rsid w:val="00787B9A"/>
    <w:rsid w:val="00790373"/>
    <w:rsid w:val="00791B2D"/>
    <w:rsid w:val="007938E2"/>
    <w:rsid w:val="007B6515"/>
    <w:rsid w:val="007E4694"/>
    <w:rsid w:val="007F4F96"/>
    <w:rsid w:val="00815B66"/>
    <w:rsid w:val="008346D2"/>
    <w:rsid w:val="008355EC"/>
    <w:rsid w:val="00842AC6"/>
    <w:rsid w:val="00851848"/>
    <w:rsid w:val="00856AD9"/>
    <w:rsid w:val="008912E7"/>
    <w:rsid w:val="008A2B27"/>
    <w:rsid w:val="008C2CC3"/>
    <w:rsid w:val="008F276B"/>
    <w:rsid w:val="008F3489"/>
    <w:rsid w:val="009100EA"/>
    <w:rsid w:val="00912D4E"/>
    <w:rsid w:val="00983743"/>
    <w:rsid w:val="009843A9"/>
    <w:rsid w:val="009C053C"/>
    <w:rsid w:val="009C34B3"/>
    <w:rsid w:val="009D3A4F"/>
    <w:rsid w:val="009F2B71"/>
    <w:rsid w:val="00A11DFA"/>
    <w:rsid w:val="00A27432"/>
    <w:rsid w:val="00A47E56"/>
    <w:rsid w:val="00A54182"/>
    <w:rsid w:val="00A669A8"/>
    <w:rsid w:val="00A776E8"/>
    <w:rsid w:val="00AA29EF"/>
    <w:rsid w:val="00AB51F2"/>
    <w:rsid w:val="00B02CA7"/>
    <w:rsid w:val="00B23C7D"/>
    <w:rsid w:val="00B303A7"/>
    <w:rsid w:val="00B9615E"/>
    <w:rsid w:val="00BA203A"/>
    <w:rsid w:val="00BB2617"/>
    <w:rsid w:val="00BB354E"/>
    <w:rsid w:val="00BB6313"/>
    <w:rsid w:val="00BC3CA8"/>
    <w:rsid w:val="00BD3B78"/>
    <w:rsid w:val="00BE7481"/>
    <w:rsid w:val="00BF5E07"/>
    <w:rsid w:val="00C020B8"/>
    <w:rsid w:val="00C3150B"/>
    <w:rsid w:val="00C46B53"/>
    <w:rsid w:val="00C5092D"/>
    <w:rsid w:val="00C5244B"/>
    <w:rsid w:val="00C65022"/>
    <w:rsid w:val="00C70680"/>
    <w:rsid w:val="00C74B04"/>
    <w:rsid w:val="00CB1805"/>
    <w:rsid w:val="00CC19D7"/>
    <w:rsid w:val="00CD7CA1"/>
    <w:rsid w:val="00CE0262"/>
    <w:rsid w:val="00CE643E"/>
    <w:rsid w:val="00CE74C1"/>
    <w:rsid w:val="00D033BD"/>
    <w:rsid w:val="00D23539"/>
    <w:rsid w:val="00D51668"/>
    <w:rsid w:val="00D55905"/>
    <w:rsid w:val="00D7294B"/>
    <w:rsid w:val="00D81C67"/>
    <w:rsid w:val="00D85EB3"/>
    <w:rsid w:val="00D90C30"/>
    <w:rsid w:val="00DA0DB6"/>
    <w:rsid w:val="00DB6DD0"/>
    <w:rsid w:val="00DF0122"/>
    <w:rsid w:val="00E071BD"/>
    <w:rsid w:val="00E20CE0"/>
    <w:rsid w:val="00E504C1"/>
    <w:rsid w:val="00E617D5"/>
    <w:rsid w:val="00E663F7"/>
    <w:rsid w:val="00EB1C19"/>
    <w:rsid w:val="00EB259A"/>
    <w:rsid w:val="00EE7F04"/>
    <w:rsid w:val="00EF691B"/>
    <w:rsid w:val="00F15EF8"/>
    <w:rsid w:val="00F34E5F"/>
    <w:rsid w:val="00F365B4"/>
    <w:rsid w:val="00F65E91"/>
    <w:rsid w:val="00F67C48"/>
    <w:rsid w:val="00FC6010"/>
    <w:rsid w:val="00FD2F93"/>
    <w:rsid w:val="00FD4812"/>
    <w:rsid w:val="00FE165B"/>
    <w:rsid w:val="00FE28F1"/>
    <w:rsid w:val="00FE472B"/>
    <w:rsid w:val="00FF64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2C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E12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5">
    <w:name w:val="Style5"/>
    <w:basedOn w:val="a"/>
    <w:uiPriority w:val="99"/>
    <w:rsid w:val="00035E81"/>
    <w:pPr>
      <w:widowControl w:val="0"/>
      <w:autoSpaceDE w:val="0"/>
      <w:autoSpaceDN w:val="0"/>
      <w:adjustRightInd w:val="0"/>
      <w:spacing w:after="0" w:line="307" w:lineRule="exact"/>
      <w:ind w:firstLine="709"/>
      <w:jc w:val="both"/>
    </w:pPr>
    <w:rPr>
      <w:rFonts w:ascii="Times New Roman" w:hAnsi="Times New Roman"/>
      <w:sz w:val="24"/>
      <w:szCs w:val="24"/>
      <w:lang w:val="en-US" w:eastAsia="en-US" w:bidi="en-US"/>
    </w:rPr>
  </w:style>
  <w:style w:type="paragraph" w:customStyle="1" w:styleId="Heading">
    <w:name w:val="Heading"/>
    <w:rsid w:val="00791B2D"/>
    <w:pPr>
      <w:autoSpaceDE w:val="0"/>
      <w:autoSpaceDN w:val="0"/>
      <w:adjustRightInd w:val="0"/>
      <w:ind w:firstLine="709"/>
      <w:jc w:val="both"/>
    </w:pPr>
    <w:rPr>
      <w:rFonts w:ascii="Arial" w:eastAsia="Times New Roman" w:hAnsi="Arial" w:cs="Arial"/>
      <w:b/>
      <w:bCs/>
      <w:lang w:eastAsia="ru-RU"/>
    </w:rPr>
  </w:style>
  <w:style w:type="character" w:customStyle="1" w:styleId="fontstyle01">
    <w:name w:val="fontstyle01"/>
    <w:basedOn w:val="a0"/>
    <w:rsid w:val="00791B2D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a3">
    <w:name w:val="Абзац списка Знак"/>
    <w:aliases w:val="Абзац списка ПОС Знак,Списки Знак,Марка - Знак"/>
    <w:link w:val="a4"/>
    <w:uiPriority w:val="34"/>
    <w:locked/>
    <w:rsid w:val="007E4694"/>
    <w:rPr>
      <w:lang w:val="en-US" w:bidi="en-US"/>
    </w:rPr>
  </w:style>
  <w:style w:type="paragraph" w:styleId="a4">
    <w:name w:val="List Paragraph"/>
    <w:aliases w:val="Абзац списка ПОС,Списки,Марка -"/>
    <w:basedOn w:val="a"/>
    <w:link w:val="a3"/>
    <w:uiPriority w:val="34"/>
    <w:qFormat/>
    <w:rsid w:val="007E4694"/>
    <w:pPr>
      <w:ind w:left="720" w:firstLine="709"/>
      <w:contextualSpacing/>
      <w:jc w:val="both"/>
    </w:pPr>
    <w:rPr>
      <w:rFonts w:asciiTheme="minorHAnsi" w:eastAsiaTheme="minorHAnsi" w:hAnsiTheme="minorHAnsi" w:cstheme="minorBidi"/>
      <w:lang w:val="en-US" w:eastAsia="en-US" w:bidi="en-US"/>
    </w:rPr>
  </w:style>
  <w:style w:type="character" w:customStyle="1" w:styleId="a5">
    <w:name w:val="Основной текст_"/>
    <w:link w:val="1"/>
    <w:locked/>
    <w:rsid w:val="007E4694"/>
    <w:rPr>
      <w:spacing w:val="5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5"/>
    <w:rsid w:val="007E4694"/>
    <w:pPr>
      <w:shd w:val="clear" w:color="auto" w:fill="FFFFFF"/>
      <w:spacing w:before="360" w:after="0" w:line="307" w:lineRule="exact"/>
      <w:ind w:firstLine="709"/>
      <w:jc w:val="both"/>
    </w:pPr>
    <w:rPr>
      <w:rFonts w:asciiTheme="minorHAnsi" w:eastAsiaTheme="minorHAnsi" w:hAnsiTheme="minorHAnsi" w:cstheme="minorBidi"/>
      <w:spacing w:val="5"/>
      <w:sz w:val="23"/>
      <w:szCs w:val="23"/>
      <w:lang w:eastAsia="en-US"/>
    </w:rPr>
  </w:style>
  <w:style w:type="paragraph" w:customStyle="1" w:styleId="ConsPlusNonformat">
    <w:name w:val="ConsPlusNonformat"/>
    <w:uiPriority w:val="99"/>
    <w:rsid w:val="00651A4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F4F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F4F96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2010361">
    <w:name w:val="Перечисление 2010361"/>
    <w:rsid w:val="00546184"/>
  </w:style>
  <w:style w:type="paragraph" w:customStyle="1" w:styleId="2">
    <w:name w:val="Основной текст2"/>
    <w:basedOn w:val="a"/>
    <w:rsid w:val="000345DF"/>
    <w:pPr>
      <w:shd w:val="clear" w:color="auto" w:fill="FFFFFF"/>
      <w:spacing w:after="0" w:line="485" w:lineRule="exact"/>
      <w:ind w:firstLine="709"/>
      <w:jc w:val="both"/>
    </w:pPr>
    <w:rPr>
      <w:rFonts w:ascii="Times New Roman" w:hAnsi="Times New Roman"/>
      <w:spacing w:val="2"/>
      <w:sz w:val="25"/>
      <w:szCs w:val="25"/>
      <w:lang w:val="en-US" w:eastAsia="en-US" w:bidi="en-US"/>
    </w:rPr>
  </w:style>
  <w:style w:type="numbering" w:customStyle="1" w:styleId="20102">
    <w:name w:val="Перечисление 20102"/>
    <w:rsid w:val="004227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793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605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дудкова_мс</dc:creator>
  <cp:lastModifiedBy>дудкова_мс</cp:lastModifiedBy>
  <cp:revision>4</cp:revision>
  <cp:lastPrinted>2018-07-13T03:15:00Z</cp:lastPrinted>
  <dcterms:created xsi:type="dcterms:W3CDTF">2018-11-29T05:54:00Z</dcterms:created>
  <dcterms:modified xsi:type="dcterms:W3CDTF">2018-11-29T06:03:00Z</dcterms:modified>
</cp:coreProperties>
</file>